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5E7E" w14:textId="77777777" w:rsidR="006F6525" w:rsidRPr="00B55BA1" w:rsidRDefault="006F6525" w:rsidP="006F6525">
      <w:pPr>
        <w:autoSpaceDE w:val="0"/>
        <w:autoSpaceDN w:val="0"/>
        <w:adjustRightInd w:val="0"/>
        <w:snapToGrid w:val="0"/>
        <w:spacing w:after="60"/>
        <w:rPr>
          <w:rFonts w:cs="Arial"/>
          <w:b/>
          <w:bCs/>
          <w:color w:val="00B0F0"/>
          <w:spacing w:val="-3"/>
          <w:sz w:val="24"/>
          <w:lang w:val="en-US"/>
        </w:rPr>
      </w:pPr>
    </w:p>
    <w:p w14:paraId="7691E84D" w14:textId="77777777" w:rsidR="006F6525" w:rsidRPr="00B55BA1" w:rsidRDefault="006F6525" w:rsidP="006F6525">
      <w:pPr>
        <w:jc w:val="center"/>
        <w:rPr>
          <w:b/>
          <w:bCs/>
          <w:caps/>
          <w:color w:val="00B0F0"/>
          <w:sz w:val="40"/>
          <w:szCs w:val="40"/>
          <w:lang w:val="en-US"/>
        </w:rPr>
      </w:pPr>
    </w:p>
    <w:p w14:paraId="3637A9D1" w14:textId="12ADA5F3" w:rsidR="004B059C" w:rsidRPr="00B55BA1" w:rsidRDefault="004B059C" w:rsidP="006F6525">
      <w:pPr>
        <w:jc w:val="center"/>
        <w:rPr>
          <w:b/>
          <w:bCs/>
          <w:caps/>
          <w:sz w:val="40"/>
          <w:szCs w:val="40"/>
          <w:lang w:val="en-US"/>
        </w:rPr>
      </w:pPr>
      <w:r w:rsidRPr="00B55BA1">
        <w:rPr>
          <w:b/>
          <w:bCs/>
          <w:caps/>
          <w:sz w:val="40"/>
          <w:szCs w:val="40"/>
          <w:lang w:val="en-US"/>
        </w:rPr>
        <w:t>Şərq</w:t>
      </w:r>
      <w:r w:rsidRPr="00B55BA1">
        <w:rPr>
          <w:b/>
          <w:bCs/>
          <w:caps/>
          <w:color w:val="00B0F0"/>
          <w:sz w:val="40"/>
          <w:szCs w:val="40"/>
          <w:lang w:val="en-US"/>
        </w:rPr>
        <w:t xml:space="preserve"> </w:t>
      </w:r>
      <w:r w:rsidRPr="00B55BA1">
        <w:rPr>
          <w:b/>
          <w:bCs/>
          <w:caps/>
          <w:sz w:val="40"/>
          <w:szCs w:val="40"/>
          <w:lang w:val="en-US"/>
        </w:rPr>
        <w:t>tərəfdaşlığında KOB Rəqabətlilik proqramı</w:t>
      </w:r>
    </w:p>
    <w:p w14:paraId="2AC40B15" w14:textId="5BE47560" w:rsidR="004B059C" w:rsidRPr="00B55BA1" w:rsidRDefault="004B059C" w:rsidP="006F6525">
      <w:pPr>
        <w:jc w:val="center"/>
        <w:rPr>
          <w:b/>
          <w:bCs/>
          <w:caps/>
          <w:sz w:val="40"/>
          <w:szCs w:val="40"/>
          <w:lang w:val="en-US"/>
        </w:rPr>
      </w:pPr>
      <w:r w:rsidRPr="00B55BA1">
        <w:rPr>
          <w:b/>
          <w:bCs/>
          <w:caps/>
          <w:sz w:val="40"/>
          <w:szCs w:val="40"/>
          <w:lang w:val="en-US"/>
        </w:rPr>
        <w:t xml:space="preserve">Müraciət forması - </w:t>
      </w:r>
      <w:r w:rsidR="00190890" w:rsidRPr="00B55BA1">
        <w:rPr>
          <w:b/>
          <w:bCs/>
          <w:caps/>
          <w:sz w:val="40"/>
          <w:szCs w:val="40"/>
          <w:lang w:val="en-US"/>
        </w:rPr>
        <w:t>UTS</w:t>
      </w:r>
    </w:p>
    <w:p w14:paraId="7AD30FA8" w14:textId="77777777" w:rsidR="006F6525" w:rsidRPr="00B55BA1" w:rsidRDefault="006F6525" w:rsidP="006F6525">
      <w:pPr>
        <w:tabs>
          <w:tab w:val="right" w:pos="9639"/>
        </w:tabs>
        <w:rPr>
          <w:rFonts w:cs="Arial"/>
          <w:color w:val="00B0F0"/>
          <w:szCs w:val="20"/>
        </w:rPr>
      </w:pPr>
    </w:p>
    <w:p w14:paraId="365A6823" w14:textId="4D2E80D8" w:rsidR="004B059C" w:rsidRPr="00B55BA1" w:rsidRDefault="004B059C" w:rsidP="006F6525">
      <w:pPr>
        <w:tabs>
          <w:tab w:val="right" w:pos="9639"/>
        </w:tabs>
        <w:rPr>
          <w:rFonts w:cs="Arial"/>
          <w:szCs w:val="20"/>
        </w:rPr>
      </w:pPr>
      <w:r w:rsidRPr="00B55BA1">
        <w:rPr>
          <w:rFonts w:cs="Arial"/>
          <w:szCs w:val="20"/>
        </w:rPr>
        <w:t>Müraciət</w:t>
      </w:r>
      <w:r w:rsidRPr="00B55BA1">
        <w:rPr>
          <w:rFonts w:cs="Arial"/>
          <w:color w:val="00B0F0"/>
          <w:szCs w:val="20"/>
        </w:rPr>
        <w:t xml:space="preserve"> </w:t>
      </w:r>
      <w:r w:rsidRPr="00B55BA1">
        <w:rPr>
          <w:rFonts w:cs="Arial"/>
          <w:szCs w:val="20"/>
        </w:rPr>
        <w:t>Formasının</w:t>
      </w:r>
      <w:r w:rsidR="00190B35" w:rsidRPr="00B55BA1">
        <w:rPr>
          <w:rFonts w:cs="Arial"/>
          <w:szCs w:val="20"/>
        </w:rPr>
        <w:t xml:space="preserve"> (MF)</w:t>
      </w:r>
      <w:r w:rsidRPr="00B55BA1">
        <w:rPr>
          <w:rFonts w:cs="Arial"/>
          <w:szCs w:val="20"/>
        </w:rPr>
        <w:t xml:space="preserve"> əsas məqsədi </w:t>
      </w:r>
      <w:r w:rsidR="00B95250" w:rsidRPr="00B55BA1">
        <w:rPr>
          <w:rFonts w:cs="Arial"/>
          <w:szCs w:val="20"/>
        </w:rPr>
        <w:t xml:space="preserve">aşağıdakıları müəyyən etmək üçün </w:t>
      </w:r>
      <w:r w:rsidRPr="00B55BA1">
        <w:rPr>
          <w:rFonts w:cs="Arial"/>
          <w:szCs w:val="20"/>
        </w:rPr>
        <w:t>şirkətiniz haqqında məlumat təmin etmək</w:t>
      </w:r>
      <w:r w:rsidR="00B95250" w:rsidRPr="00B55BA1">
        <w:rPr>
          <w:rFonts w:cs="Arial"/>
          <w:szCs w:val="20"/>
        </w:rPr>
        <w:t>d</w:t>
      </w:r>
      <w:r w:rsidRPr="00B55BA1">
        <w:rPr>
          <w:rFonts w:cs="Arial"/>
          <w:szCs w:val="20"/>
        </w:rPr>
        <w:t>ə</w:t>
      </w:r>
      <w:r w:rsidR="00B95250" w:rsidRPr="00B55BA1">
        <w:rPr>
          <w:rFonts w:cs="Arial"/>
          <w:szCs w:val="20"/>
        </w:rPr>
        <w:t>n</w:t>
      </w:r>
      <w:r w:rsidRPr="00B55BA1">
        <w:rPr>
          <w:rFonts w:cs="Arial"/>
          <w:szCs w:val="20"/>
        </w:rPr>
        <w:t xml:space="preserve"> ibarətdir:</w:t>
      </w:r>
    </w:p>
    <w:p w14:paraId="67B0607D" w14:textId="71038E79" w:rsidR="00B95250" w:rsidRPr="00B55BA1" w:rsidRDefault="00B95250" w:rsidP="00D2157C">
      <w:pPr>
        <w:numPr>
          <w:ilvl w:val="0"/>
          <w:numId w:val="2"/>
        </w:numPr>
        <w:spacing w:after="120" w:line="276" w:lineRule="auto"/>
        <w:rPr>
          <w:rFonts w:cs="Arial"/>
          <w:szCs w:val="20"/>
        </w:rPr>
      </w:pPr>
      <w:r w:rsidRPr="00B55BA1">
        <w:rPr>
          <w:rFonts w:cs="Arial"/>
          <w:szCs w:val="20"/>
        </w:rPr>
        <w:t xml:space="preserve">Şirkətin Azərbaycan </w:t>
      </w:r>
      <w:r w:rsidRPr="00D370BB">
        <w:rPr>
          <w:rFonts w:cs="Arial"/>
          <w:b/>
          <w:bCs/>
          <w:szCs w:val="20"/>
        </w:rPr>
        <w:t>EU4BUSINESS</w:t>
      </w:r>
      <w:r w:rsidR="00AE579D" w:rsidRPr="00D370BB">
        <w:rPr>
          <w:rFonts w:cs="Arial"/>
          <w:b/>
          <w:bCs/>
          <w:szCs w:val="20"/>
        </w:rPr>
        <w:t xml:space="preserve"> </w:t>
      </w:r>
      <w:r w:rsidRPr="00D370BB">
        <w:rPr>
          <w:rFonts w:cs="Arial"/>
          <w:b/>
          <w:bCs/>
          <w:szCs w:val="20"/>
        </w:rPr>
        <w:t>AYİB Kredit Xəttində</w:t>
      </w:r>
      <w:r w:rsidRPr="00B55BA1">
        <w:rPr>
          <w:rFonts w:cs="Arial"/>
          <w:szCs w:val="20"/>
        </w:rPr>
        <w:t xml:space="preserve"> iştirak üçün meyarlara uyğunluğu,</w:t>
      </w:r>
    </w:p>
    <w:p w14:paraId="66CD937C" w14:textId="307D9FBC" w:rsidR="00B95250" w:rsidRPr="00B55BA1" w:rsidRDefault="00B95250" w:rsidP="00CE27C5">
      <w:pPr>
        <w:numPr>
          <w:ilvl w:val="0"/>
          <w:numId w:val="2"/>
        </w:numPr>
        <w:spacing w:after="120" w:line="276" w:lineRule="auto"/>
        <w:rPr>
          <w:rFonts w:cs="Arial"/>
          <w:szCs w:val="20"/>
        </w:rPr>
      </w:pPr>
      <w:r w:rsidRPr="00B55BA1">
        <w:rPr>
          <w:rFonts w:cs="Arial"/>
          <w:szCs w:val="20"/>
        </w:rPr>
        <w:t>Ətraf mühit, işdə sağlamlıq və təhlükəsizlik, məhsul təhlükəsizliyi və idarəetmə sistemləri sahələrində milli standartlara uyğunluğun hazırkı statusu.</w:t>
      </w:r>
    </w:p>
    <w:p w14:paraId="4358D6EA" w14:textId="14C778EF" w:rsidR="006F6525" w:rsidRPr="00B55BA1" w:rsidRDefault="00AE579D" w:rsidP="006F6525">
      <w:pPr>
        <w:rPr>
          <w:rFonts w:cs="Arial"/>
          <w:szCs w:val="20"/>
        </w:rPr>
      </w:pPr>
      <w:r w:rsidRPr="00B55BA1">
        <w:rPr>
          <w:rFonts w:cs="Arial"/>
          <w:szCs w:val="20"/>
        </w:rPr>
        <w:t xml:space="preserve">Bütün məlumatlar yüksək məxfiliklə emal ediləcək və yalnız Proqram məqsədləri üçün istifadə ediləcək. </w:t>
      </w:r>
    </w:p>
    <w:p w14:paraId="43771AA7" w14:textId="0860AD8E" w:rsidR="00AE579D" w:rsidRPr="00B55BA1" w:rsidRDefault="00AE579D" w:rsidP="006F6525">
      <w:pPr>
        <w:rPr>
          <w:rFonts w:cs="Arial"/>
          <w:szCs w:val="20"/>
        </w:rPr>
      </w:pPr>
      <w:r w:rsidRPr="00B55BA1">
        <w:rPr>
          <w:rFonts w:cs="Arial"/>
          <w:szCs w:val="20"/>
        </w:rPr>
        <w:t>Hər hansı sualınız və ya dəstəyə ehtiyacınız varsa, zəhmət olmasa əlaqə saxlayın:</w:t>
      </w:r>
    </w:p>
    <w:p w14:paraId="30D33D04" w14:textId="77777777" w:rsidR="006F6525" w:rsidRPr="00B55BA1" w:rsidRDefault="006F6525" w:rsidP="00B55BA1">
      <w:pPr>
        <w:rPr>
          <w:color w:val="00B0F0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B55BA1" w:rsidRPr="00B55BA1" w14:paraId="21D0B2F0" w14:textId="77777777" w:rsidTr="00FB6A37">
        <w:tc>
          <w:tcPr>
            <w:tcW w:w="5070" w:type="dxa"/>
            <w:shd w:val="clear" w:color="auto" w:fill="auto"/>
          </w:tcPr>
          <w:p w14:paraId="5C25538B" w14:textId="11E0ACF4" w:rsidR="00AE579D" w:rsidRPr="00D370BB" w:rsidRDefault="00AE579D" w:rsidP="00FB6A37">
            <w:pPr>
              <w:rPr>
                <w:rFonts w:cs="Arial"/>
                <w:b/>
                <w:bCs/>
                <w:szCs w:val="20"/>
              </w:rPr>
            </w:pPr>
            <w:r w:rsidRPr="00D370BB">
              <w:rPr>
                <w:rFonts w:cs="Arial"/>
                <w:b/>
                <w:bCs/>
                <w:szCs w:val="20"/>
              </w:rPr>
              <w:t>EU4BUSINESS AYİB Kredit Xətti</w:t>
            </w:r>
          </w:p>
          <w:p w14:paraId="1F02DFE7" w14:textId="4492A2DB" w:rsidR="00AE579D" w:rsidRPr="00D370BB" w:rsidRDefault="00111175" w:rsidP="00FB6A37">
            <w:pPr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Əlaqədar Şəxs</w:t>
            </w:r>
            <w:r w:rsidR="00AE579D" w:rsidRPr="00D370BB">
              <w:rPr>
                <w:rFonts w:cs="Arial"/>
                <w:szCs w:val="20"/>
              </w:rPr>
              <w:t xml:space="preserve">: </w:t>
            </w:r>
          </w:p>
          <w:p w14:paraId="4C5463AE" w14:textId="57906203" w:rsidR="00AE579D" w:rsidRPr="00D370BB" w:rsidRDefault="00AE579D" w:rsidP="00FB6A37">
            <w:pPr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Mr. Azər Babayev</w:t>
            </w:r>
          </w:p>
          <w:p w14:paraId="5C80DDFB" w14:textId="590CE162" w:rsidR="00AE579D" w:rsidRPr="00B55BA1" w:rsidRDefault="00AE579D" w:rsidP="00FB6A37">
            <w:pPr>
              <w:rPr>
                <w:rFonts w:cs="Arial"/>
                <w:color w:val="00B0F0"/>
                <w:szCs w:val="20"/>
              </w:rPr>
            </w:pPr>
            <w:r w:rsidRPr="00D370BB">
              <w:rPr>
                <w:rFonts w:cs="Arial"/>
                <w:szCs w:val="20"/>
              </w:rPr>
              <w:t>Mobil: +994 99 756 10 10</w:t>
            </w:r>
          </w:p>
        </w:tc>
        <w:tc>
          <w:tcPr>
            <w:tcW w:w="4928" w:type="dxa"/>
            <w:shd w:val="clear" w:color="auto" w:fill="auto"/>
          </w:tcPr>
          <w:p w14:paraId="56D0C2DE" w14:textId="77777777" w:rsidR="00AE579D" w:rsidRPr="00B55BA1" w:rsidRDefault="00AE579D" w:rsidP="00FB6A37">
            <w:pPr>
              <w:rPr>
                <w:rFonts w:cs="Arial"/>
                <w:color w:val="00B0F0"/>
                <w:szCs w:val="20"/>
              </w:rPr>
            </w:pPr>
          </w:p>
        </w:tc>
      </w:tr>
      <w:tr w:rsidR="00AE579D" w:rsidRPr="00B55BA1" w14:paraId="126D2EB4" w14:textId="77777777" w:rsidTr="00FB6A37">
        <w:tc>
          <w:tcPr>
            <w:tcW w:w="9998" w:type="dxa"/>
            <w:gridSpan w:val="2"/>
            <w:shd w:val="clear" w:color="auto" w:fill="auto"/>
          </w:tcPr>
          <w:p w14:paraId="5E6D776E" w14:textId="77777777" w:rsidR="00AE579D" w:rsidRPr="00B55BA1" w:rsidRDefault="00AE579D" w:rsidP="00FB6A37">
            <w:pPr>
              <w:jc w:val="center"/>
              <w:rPr>
                <w:color w:val="00B0F0"/>
                <w:sz w:val="8"/>
              </w:rPr>
            </w:pPr>
          </w:p>
          <w:p w14:paraId="288B936D" w14:textId="4A79CF32" w:rsidR="00AE579D" w:rsidRPr="00D370BB" w:rsidRDefault="00AE579D" w:rsidP="00FB6A37">
            <w:pPr>
              <w:jc w:val="center"/>
            </w:pPr>
            <w:r w:rsidRPr="00D370BB">
              <w:t>E</w:t>
            </w:r>
            <w:r w:rsidR="009D5C5D" w:rsidRPr="00D370BB">
              <w:t>-</w:t>
            </w:r>
            <w:r w:rsidRPr="00D370BB">
              <w:t xml:space="preserve">mail: </w:t>
            </w:r>
            <w:hyperlink r:id="rId10" w:history="1">
              <w:r w:rsidRPr="00D370BB">
                <w:rPr>
                  <w:rStyle w:val="Hyperlink"/>
                  <w:color w:val="0070C0"/>
                </w:rPr>
                <w:t>info.azerbaijan@eu4business-ebrdcreditline.com</w:t>
              </w:r>
            </w:hyperlink>
          </w:p>
          <w:p w14:paraId="0DA3759F" w14:textId="77777777" w:rsidR="00AE579D" w:rsidRPr="00D370BB" w:rsidRDefault="00AE579D" w:rsidP="00FB6A37">
            <w:pPr>
              <w:jc w:val="center"/>
              <w:rPr>
                <w:sz w:val="2"/>
              </w:rPr>
            </w:pPr>
          </w:p>
          <w:p w14:paraId="52E41101" w14:textId="69284F5F" w:rsidR="00AE579D" w:rsidRPr="00B55BA1" w:rsidRDefault="009D5C5D" w:rsidP="00FB6A37">
            <w:pPr>
              <w:jc w:val="center"/>
              <w:rPr>
                <w:rFonts w:cs="Arial"/>
                <w:b/>
                <w:color w:val="00B0F0"/>
                <w:szCs w:val="20"/>
              </w:rPr>
            </w:pPr>
            <w:r w:rsidRPr="00D370BB">
              <w:t>V</w:t>
            </w:r>
            <w:r w:rsidR="00AE579D" w:rsidRPr="00D370BB">
              <w:t>eb</w:t>
            </w:r>
            <w:r w:rsidRPr="00D370BB">
              <w:t xml:space="preserve"> sayt</w:t>
            </w:r>
            <w:r w:rsidR="00AE579D" w:rsidRPr="00D370BB">
              <w:t xml:space="preserve">: </w:t>
            </w:r>
            <w:hyperlink r:id="rId11" w:history="1">
              <w:r w:rsidR="00AE579D" w:rsidRPr="00D370BB">
                <w:rPr>
                  <w:rStyle w:val="Hyperlink"/>
                  <w:color w:val="0070C0"/>
                </w:rPr>
                <w:t>www.eu4business-ebrdcreditline.com</w:t>
              </w:r>
            </w:hyperlink>
          </w:p>
        </w:tc>
      </w:tr>
    </w:tbl>
    <w:p w14:paraId="32D881C5" w14:textId="77777777" w:rsidR="006F6525" w:rsidRPr="00B55BA1" w:rsidRDefault="006F6525" w:rsidP="006F6525">
      <w:pPr>
        <w:spacing w:before="240"/>
        <w:rPr>
          <w:b/>
          <w:bCs/>
          <w:color w:val="00B0F0"/>
          <w:lang w:val="en-US"/>
        </w:rPr>
      </w:pPr>
    </w:p>
    <w:p w14:paraId="42E13577" w14:textId="5E65B8CD" w:rsidR="006F6525" w:rsidRPr="00D370BB" w:rsidRDefault="009D5C5D" w:rsidP="009D5C5D">
      <w:pPr>
        <w:spacing w:before="240"/>
        <w:rPr>
          <w:b/>
          <w:bCs/>
          <w:lang w:val="en-US"/>
        </w:rPr>
      </w:pPr>
      <w:r w:rsidRPr="00D370BB">
        <w:rPr>
          <w:b/>
          <w:bCs/>
          <w:lang w:val="en-US"/>
        </w:rPr>
        <w:t>Əməkdaşlığınız üçün öncədən təşəkkürlər</w:t>
      </w:r>
    </w:p>
    <w:p w14:paraId="4719AC67" w14:textId="77777777" w:rsidR="007F7B48" w:rsidRPr="00D370BB" w:rsidRDefault="007F7B48" w:rsidP="006F6525">
      <w:pPr>
        <w:rPr>
          <w:b/>
          <w:u w:val="single"/>
          <w:lang w:val="en-US"/>
        </w:rPr>
      </w:pPr>
    </w:p>
    <w:p w14:paraId="40CD785E" w14:textId="77777777" w:rsidR="007F7B48" w:rsidRPr="00D370BB" w:rsidRDefault="007F7B48" w:rsidP="006F6525">
      <w:pPr>
        <w:rPr>
          <w:b/>
          <w:u w:val="single"/>
          <w:lang w:val="en-US"/>
        </w:rPr>
      </w:pPr>
    </w:p>
    <w:p w14:paraId="0CAEBA1D" w14:textId="77777777" w:rsidR="007F7B48" w:rsidRPr="00D370BB" w:rsidRDefault="007F7B48" w:rsidP="006F6525">
      <w:pPr>
        <w:rPr>
          <w:b/>
          <w:u w:val="single"/>
          <w:lang w:val="en-US"/>
        </w:rPr>
      </w:pPr>
    </w:p>
    <w:p w14:paraId="54CCF949" w14:textId="7F6F7194" w:rsidR="006F6525" w:rsidRPr="00D370BB" w:rsidRDefault="00CA4461" w:rsidP="006F6525">
      <w:pPr>
        <w:rPr>
          <w:b/>
          <w:u w:val="single"/>
          <w:lang w:val="en-US"/>
        </w:rPr>
      </w:pPr>
      <w:r w:rsidRPr="00D370BB">
        <w:rPr>
          <w:b/>
          <w:u w:val="single"/>
          <w:lang w:val="en-US"/>
        </w:rPr>
        <w:t>Vacib Qeyd:</w:t>
      </w:r>
    </w:p>
    <w:p w14:paraId="6EF7A716" w14:textId="428C50D2" w:rsidR="00190B35" w:rsidRPr="00D370BB" w:rsidRDefault="00190B35" w:rsidP="006F6525">
      <w:pPr>
        <w:rPr>
          <w:lang w:val="az-Latn-AZ"/>
        </w:rPr>
      </w:pPr>
      <w:r w:rsidRPr="00D370BB">
        <w:rPr>
          <w:lang w:val="az-Latn-AZ"/>
        </w:rPr>
        <w:t xml:space="preserve">Xahiş edirik Layihə Məsləhətçisini (LM) avadanlığa hər hansı dəyişiklik etməzdən öncə məlumatlandırasınız və LM sizə dəstək olacaq. LM, faktiki olaraq, bu MF-da qeyd edilmiş spesifik avadanlığın uyğunluğunu qiymətləndirir. Hər hansı bir səbəbdən bu Formada qeyd edilmiş avadanlıq LM-i məlumatlandırmadan dəyişidirilmişdirsə, </w:t>
      </w:r>
      <w:r w:rsidR="00190890" w:rsidRPr="00D370BB">
        <w:rPr>
          <w:lang w:val="az-Latn-AZ"/>
        </w:rPr>
        <w:t xml:space="preserve">bu </w:t>
      </w:r>
      <w:r w:rsidRPr="00D370BB">
        <w:rPr>
          <w:lang w:val="az-Latn-AZ"/>
        </w:rPr>
        <w:t>yeni seçilmiş avadanlı</w:t>
      </w:r>
      <w:r w:rsidR="00190890" w:rsidRPr="00D370BB">
        <w:rPr>
          <w:lang w:val="az-Latn-AZ"/>
        </w:rPr>
        <w:t>ğın</w:t>
      </w:r>
      <w:r w:rsidRPr="00D370BB">
        <w:rPr>
          <w:lang w:val="az-Latn-AZ"/>
        </w:rPr>
        <w:t xml:space="preserve"> </w:t>
      </w:r>
      <w:r w:rsidR="00190890" w:rsidRPr="00D370BB">
        <w:rPr>
          <w:lang w:val="az-Latn-AZ"/>
        </w:rPr>
        <w:t xml:space="preserve">maliyyələşdirmə üçün uyğun olmaması ilə nəticələnə bilər. </w:t>
      </w:r>
    </w:p>
    <w:p w14:paraId="15F9D902" w14:textId="702BF969" w:rsidR="00190890" w:rsidRPr="00D370BB" w:rsidRDefault="00190890" w:rsidP="006F6525">
      <w:pPr>
        <w:rPr>
          <w:lang w:val="en-US"/>
        </w:rPr>
      </w:pPr>
      <w:r w:rsidRPr="00D370BB">
        <w:rPr>
          <w:lang w:val="en-US"/>
        </w:rPr>
        <w:t>Qrantın məbləği layihə icrasının sonunda Təsdiqləmə Məsləhətçisi (TM) tərəfindən həyata keçirilən masa-arxası təsdiqləmə ilə müəyyən olunacaq. Uyğun Texnologiyaların Siyahısı (UTS) layihələr</w:t>
      </w:r>
      <w:r w:rsidR="00C310E2" w:rsidRPr="00D370BB">
        <w:rPr>
          <w:lang w:val="en-US"/>
        </w:rPr>
        <w:t>i üçün nəzərdə tutulan qrant uğurlu təsdiqləmədən sonra kredit məbləğinin 10%-ni təşkil edir: əgər xərclərin son məbləği təsdiq olunmuş kredit miqdarından az olarsa, qrant elementi müvafiq olaraq azaldılacaq.</w:t>
      </w:r>
    </w:p>
    <w:p w14:paraId="08D0D4E1" w14:textId="71652430" w:rsidR="00C310E2" w:rsidRPr="00D370BB" w:rsidRDefault="00C310E2" w:rsidP="006F6525">
      <w:pPr>
        <w:rPr>
          <w:b/>
          <w:u w:val="single"/>
          <w:lang w:val="az-Latn-AZ"/>
        </w:rPr>
      </w:pPr>
      <w:r w:rsidRPr="00D370BB">
        <w:rPr>
          <w:b/>
          <w:u w:val="single"/>
          <w:lang w:val="en-US"/>
        </w:rPr>
        <w:t xml:space="preserve">Yalnız sizinlə </w:t>
      </w:r>
      <w:r w:rsidRPr="00D370BB">
        <w:rPr>
          <w:b/>
          <w:u w:val="single"/>
        </w:rPr>
        <w:t>Tərəfdaş Maliyyə Qurumu</w:t>
      </w:r>
      <w:r w:rsidRPr="00D370BB">
        <w:rPr>
          <w:b/>
          <w:u w:val="single"/>
          <w:lang w:val="en-US"/>
        </w:rPr>
        <w:t xml:space="preserve"> (TMQ) arasındakı Kredit Razılaşması tarixindən sonra çəkilmiş xərclər məliyyələşdirmə üçün uyğundur.</w:t>
      </w:r>
    </w:p>
    <w:p w14:paraId="748ADBC0" w14:textId="1C4D95AD" w:rsidR="002F0762" w:rsidRPr="00D370BB" w:rsidRDefault="002F0762" w:rsidP="006F6525">
      <w:pPr>
        <w:rPr>
          <w:lang w:val="az-Latn-AZ"/>
        </w:rPr>
      </w:pPr>
      <w:r w:rsidRPr="00D370BB">
        <w:rPr>
          <w:lang w:val="en-US"/>
        </w:rPr>
        <w:t>Avadanlığın alışından sonra təsdiqləmə prosesini başlatmaq üçün TMQ və</w:t>
      </w:r>
      <w:r w:rsidRPr="00D370BB">
        <w:rPr>
          <w:lang w:val="de-DE"/>
        </w:rPr>
        <w:t>/</w:t>
      </w:r>
      <w:r w:rsidRPr="00D370BB">
        <w:rPr>
          <w:lang w:val="az-Latn-AZ"/>
        </w:rPr>
        <w:t>və ya LM-nə investisiyanızla bağlı təqdim edilməli sənədlər bunlardır:</w:t>
      </w:r>
    </w:p>
    <w:p w14:paraId="495B8834" w14:textId="66986AC0" w:rsidR="002F0762" w:rsidRPr="00D370BB" w:rsidRDefault="002F0762" w:rsidP="002F0762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lang w:val="en-US"/>
        </w:rPr>
      </w:pPr>
      <w:r w:rsidRPr="00D370BB">
        <w:rPr>
          <w:lang w:val="en-US"/>
        </w:rPr>
        <w:t xml:space="preserve">Satın alınmış avadanlığın zəmanətinə dair müqavilə və ya sübutlar; </w:t>
      </w:r>
    </w:p>
    <w:p w14:paraId="340EF0BA" w14:textId="15994E6A" w:rsidR="002F0762" w:rsidRPr="00D370BB" w:rsidRDefault="002F0762" w:rsidP="002F0762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lang w:val="en-US"/>
        </w:rPr>
      </w:pPr>
      <w:r w:rsidRPr="00D370BB">
        <w:rPr>
          <w:lang w:val="en-US"/>
        </w:rPr>
        <w:t xml:space="preserve">Maliyyələşdirilmiş investisiya elementlərinə dair </w:t>
      </w:r>
      <w:r w:rsidR="007157C5" w:rsidRPr="00D370BB">
        <w:rPr>
          <w:lang w:val="en-US"/>
        </w:rPr>
        <w:t>hesab-</w:t>
      </w:r>
      <w:r w:rsidRPr="00D370BB">
        <w:rPr>
          <w:lang w:val="en-US"/>
        </w:rPr>
        <w:t>fakturalar;</w:t>
      </w:r>
    </w:p>
    <w:p w14:paraId="3AB7B77C" w14:textId="77777777" w:rsidR="002F0762" w:rsidRPr="00D370BB" w:rsidRDefault="002F0762" w:rsidP="00DF1B66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lang w:val="az-Latn-AZ"/>
        </w:rPr>
      </w:pPr>
      <w:r w:rsidRPr="00D370BB">
        <w:rPr>
          <w:lang w:val="en-US"/>
        </w:rPr>
        <w:t>İdxal olunan məhsullar olduqda Gömrük Rüsumları (varsa);</w:t>
      </w:r>
    </w:p>
    <w:p w14:paraId="640CEA73" w14:textId="26E84C38" w:rsidR="002F0762" w:rsidRPr="00D370BB" w:rsidRDefault="002F0762" w:rsidP="00DF1B66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lang w:val="az-Latn-AZ"/>
        </w:rPr>
      </w:pPr>
      <w:r w:rsidRPr="00D370BB">
        <w:t xml:space="preserve">Təqdim olunan hər bir </w:t>
      </w:r>
      <w:r w:rsidR="007157C5" w:rsidRPr="00D370BB">
        <w:t>hesab-</w:t>
      </w:r>
      <w:r w:rsidRPr="00D370BB">
        <w:t>faktura üzrə ödəniş tapşırıqları;</w:t>
      </w:r>
    </w:p>
    <w:p w14:paraId="620BA061" w14:textId="771B1B6A" w:rsidR="002F0762" w:rsidRPr="00D370BB" w:rsidRDefault="00957A1E" w:rsidP="00DF1B66">
      <w:pPr>
        <w:pStyle w:val="ListParagraph"/>
        <w:numPr>
          <w:ilvl w:val="0"/>
          <w:numId w:val="4"/>
        </w:numPr>
        <w:spacing w:after="120" w:line="276" w:lineRule="auto"/>
        <w:contextualSpacing w:val="0"/>
        <w:rPr>
          <w:lang w:val="az-Latn-AZ"/>
        </w:rPr>
      </w:pPr>
      <w:r w:rsidRPr="00D370BB">
        <w:rPr>
          <w:lang w:val="az-Latn-AZ"/>
        </w:rPr>
        <w:lastRenderedPageBreak/>
        <w:t>TMQ</w:t>
      </w:r>
      <w:r w:rsidR="002F0762" w:rsidRPr="00D370BB">
        <w:rPr>
          <w:lang w:val="az-Latn-AZ"/>
        </w:rPr>
        <w:t xml:space="preserve"> tərəfindən doldurulmuş İnvestisiya Sorğu Forması</w:t>
      </w:r>
      <w:r w:rsidRPr="00D370BB">
        <w:rPr>
          <w:lang w:val="az-Latn-AZ"/>
        </w:rPr>
        <w:t>.</w:t>
      </w:r>
    </w:p>
    <w:p w14:paraId="65F7AE7C" w14:textId="77777777" w:rsidR="00D370BB" w:rsidRPr="00D370BB" w:rsidRDefault="00D370BB" w:rsidP="00D370BB">
      <w:pPr>
        <w:pStyle w:val="ListParagraph"/>
        <w:spacing w:after="120" w:line="276" w:lineRule="auto"/>
        <w:ind w:left="1485"/>
        <w:contextualSpacing w:val="0"/>
        <w:rPr>
          <w:lang w:val="az-Latn-AZ"/>
        </w:rPr>
      </w:pPr>
    </w:p>
    <w:p w14:paraId="524D3BD6" w14:textId="134AFAF5" w:rsidR="00957A1E" w:rsidRPr="00D370BB" w:rsidRDefault="00957A1E" w:rsidP="006F6525">
      <w:pPr>
        <w:rPr>
          <w:lang w:val="en-US"/>
        </w:rPr>
      </w:pPr>
      <w:r w:rsidRPr="00D370BB">
        <w:rPr>
          <w:lang w:val="en-US"/>
        </w:rPr>
        <w:t>Sənədlər mövcud olan kimi, zəhmət olmasa, e-mail göndərin və onları əlavə edin:</w:t>
      </w:r>
    </w:p>
    <w:p w14:paraId="68D3EF3D" w14:textId="77777777" w:rsidR="006F6525" w:rsidRPr="00D370BB" w:rsidRDefault="006F6525" w:rsidP="006F6525">
      <w:pPr>
        <w:rPr>
          <w:lang w:val="en-US"/>
        </w:rPr>
      </w:pPr>
    </w:p>
    <w:p w14:paraId="258DDBF1" w14:textId="69EDCA59" w:rsidR="006F6525" w:rsidRPr="00D370BB" w:rsidRDefault="00B751ED" w:rsidP="006F6525">
      <w:pPr>
        <w:jc w:val="center"/>
        <w:rPr>
          <w:rStyle w:val="Hyperlink"/>
          <w:rFonts w:cs="Arial"/>
          <w:color w:val="0070C0"/>
          <w:sz w:val="19"/>
          <w:szCs w:val="19"/>
          <w:lang w:val="en-US"/>
        </w:rPr>
      </w:pPr>
      <w:hyperlink r:id="rId12" w:history="1">
        <w:r w:rsidR="006F6525" w:rsidRPr="00D370BB">
          <w:rPr>
            <w:rStyle w:val="Hyperlink"/>
            <w:rFonts w:cs="Arial"/>
            <w:color w:val="0070C0"/>
            <w:sz w:val="19"/>
            <w:szCs w:val="19"/>
            <w:lang w:val="en-US"/>
          </w:rPr>
          <w:t>info.azerbaijan@eu4business-ebrdcreditline.com</w:t>
        </w:r>
      </w:hyperlink>
    </w:p>
    <w:p w14:paraId="6278A979" w14:textId="77777777" w:rsidR="00D370BB" w:rsidRPr="00D370BB" w:rsidRDefault="00D370BB" w:rsidP="006F6525">
      <w:pPr>
        <w:jc w:val="center"/>
        <w:rPr>
          <w:lang w:val="en-US"/>
        </w:rPr>
      </w:pPr>
    </w:p>
    <w:p w14:paraId="1F749A5A" w14:textId="40A2D954" w:rsidR="006F6525" w:rsidRPr="00D370BB" w:rsidRDefault="00957A1E" w:rsidP="006F6525">
      <w:pPr>
        <w:spacing w:before="240"/>
        <w:rPr>
          <w:lang w:val="en-US"/>
        </w:rPr>
      </w:pPr>
      <w:r w:rsidRPr="00D370BB">
        <w:rPr>
          <w:lang w:val="en-US"/>
        </w:rPr>
        <w:t>Xahiş edirik həmçinin nəzərə alasınız:</w:t>
      </w:r>
    </w:p>
    <w:p w14:paraId="0BA9E8F3" w14:textId="489931CA" w:rsidR="00957A1E" w:rsidRPr="00D370BB" w:rsidRDefault="00957A1E" w:rsidP="00957A1E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lang w:val="en-US"/>
        </w:rPr>
      </w:pPr>
      <w:r w:rsidRPr="00D370BB">
        <w:rPr>
          <w:rFonts w:cs="Arial"/>
          <w:szCs w:val="20"/>
        </w:rPr>
        <w:t>Müvafiq texnologiyaların işə salınması ilə ciddi şəkildə əlaqəli olan tikinti, aksesuarlar, nəqliyyat və quraşdırma xərcləri və məzənnə dəyişiklikləri müvafiq uyğun texnologiya dəyərinin 20%-nə qədər məbləğlər üçün uyğundur. Onlar təsdiqləmə mərhələsində TM-nə dəlillər (müqavilələr, hesab-fakturalar, ödənişlərin sübutu) təqdim edən sub-borcalan tərəfindən lazımi qaydada əsaslandırılmalı olacaqdır;</w:t>
      </w:r>
    </w:p>
    <w:p w14:paraId="3817EBD9" w14:textId="6ED4FB7A" w:rsidR="00957A1E" w:rsidRPr="00D370BB" w:rsidRDefault="00957A1E" w:rsidP="00957A1E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lang w:val="en-US"/>
        </w:rPr>
      </w:pPr>
      <w:r w:rsidRPr="00D370BB">
        <w:t xml:space="preserve">Gömrük rüsumları (əgər varsa) sizin tərəfinizdən Dövlətdən </w:t>
      </w:r>
      <w:r w:rsidR="007157C5" w:rsidRPr="00D370BB">
        <w:t>bərpa oluna bilməzsə</w:t>
      </w:r>
      <w:r w:rsidRPr="00D370BB">
        <w:t xml:space="preserve"> uyğundur</w:t>
      </w:r>
      <w:r w:rsidR="007157C5" w:rsidRPr="00D370BB">
        <w:t>.</w:t>
      </w:r>
    </w:p>
    <w:p w14:paraId="1059F930" w14:textId="6804E935" w:rsidR="004673D6" w:rsidRPr="00B55BA1" w:rsidRDefault="006F6525" w:rsidP="00957A1E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color w:val="00B0F0"/>
          <w:lang w:val="en-US"/>
        </w:rPr>
      </w:pPr>
      <w:r w:rsidRPr="00B55BA1">
        <w:rPr>
          <w:color w:val="00B0F0"/>
          <w:lang w:val="en-US"/>
        </w:rPr>
        <w:br w:type="page"/>
      </w:r>
      <w:bookmarkStart w:id="0" w:name="_Toc157070837"/>
      <w:bookmarkStart w:id="1" w:name="_Toc157071005"/>
    </w:p>
    <w:p w14:paraId="36EA9340" w14:textId="51E9631C" w:rsidR="004673D6" w:rsidRPr="00D370BB" w:rsidRDefault="004673D6" w:rsidP="004673D6">
      <w:pPr>
        <w:rPr>
          <w:b/>
          <w:bCs/>
          <w:iCs/>
          <w:sz w:val="28"/>
          <w:szCs w:val="28"/>
          <w:lang w:val="en-US"/>
        </w:rPr>
      </w:pPr>
    </w:p>
    <w:p w14:paraId="00FF4058" w14:textId="6A234BB5" w:rsidR="006F6525" w:rsidRPr="00D370BB" w:rsidRDefault="006F6525" w:rsidP="006F6525">
      <w:pPr>
        <w:pStyle w:val="Heading2"/>
        <w:rPr>
          <w:color w:val="0070C0"/>
        </w:rPr>
      </w:pPr>
      <w:r w:rsidRPr="00D370BB">
        <w:rPr>
          <w:rFonts w:ascii="Arial" w:hAnsi="Arial" w:cs="Arial"/>
          <w:b/>
          <w:bCs/>
          <w:color w:val="0070C0"/>
          <w:sz w:val="24"/>
          <w:szCs w:val="24"/>
        </w:rPr>
        <w:t>1.</w:t>
      </w:r>
      <w:r w:rsidRPr="00D370BB">
        <w:rPr>
          <w:color w:val="0070C0"/>
          <w:sz w:val="24"/>
          <w:szCs w:val="24"/>
        </w:rPr>
        <w:t xml:space="preserve"> </w:t>
      </w:r>
      <w:bookmarkEnd w:id="0"/>
      <w:bookmarkEnd w:id="1"/>
      <w:r w:rsidR="007157C5" w:rsidRPr="00D370BB">
        <w:rPr>
          <w:rFonts w:ascii="Arial" w:eastAsia="Times New Roman" w:hAnsi="Arial" w:cs="Times New Roman"/>
          <w:b/>
          <w:caps/>
          <w:color w:val="0070C0"/>
          <w:sz w:val="24"/>
          <w:szCs w:val="24"/>
        </w:rPr>
        <w:t>Şİrkət haqqında məlumat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6"/>
      </w:tblGrid>
      <w:tr w:rsidR="00D370BB" w:rsidRPr="00D370BB" w14:paraId="316C306A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D55" w14:textId="671C5178" w:rsidR="006F6525" w:rsidRPr="00D370BB" w:rsidRDefault="00A33D3B" w:rsidP="00567A17">
            <w:pPr>
              <w:jc w:val="right"/>
              <w:rPr>
                <w:lang w:val="az-Latn-AZ"/>
              </w:rPr>
            </w:pPr>
            <w:r w:rsidRPr="00D370BB">
              <w:rPr>
                <w:lang w:val="az-Latn-AZ"/>
              </w:rPr>
              <w:t>Şirkətin adı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D04" w14:textId="77777777" w:rsidR="006F6525" w:rsidRPr="00D370BB" w:rsidRDefault="006F6525" w:rsidP="00567A17"/>
        </w:tc>
      </w:tr>
      <w:tr w:rsidR="00D370BB" w:rsidRPr="00D370BB" w14:paraId="0B1AEC38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23CF" w14:textId="446E45F4" w:rsidR="006F6525" w:rsidRPr="00D370BB" w:rsidRDefault="00A33D3B" w:rsidP="00567A17">
            <w:pPr>
              <w:jc w:val="right"/>
            </w:pPr>
            <w:r w:rsidRPr="00D370BB">
              <w:t>Ünvan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72BF" w14:textId="77777777" w:rsidR="006F6525" w:rsidRPr="00D370BB" w:rsidRDefault="006F6525" w:rsidP="00567A17"/>
        </w:tc>
      </w:tr>
      <w:tr w:rsidR="00D370BB" w:rsidRPr="00D370BB" w14:paraId="1BCC9411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A3A" w14:textId="557E87EB" w:rsidR="006F6525" w:rsidRPr="00D370BB" w:rsidRDefault="00A33D3B" w:rsidP="00567A17">
            <w:pPr>
              <w:jc w:val="right"/>
            </w:pPr>
            <w:r w:rsidRPr="00D370BB">
              <w:t>Layihə ünvanı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A4B" w14:textId="77777777" w:rsidR="006F6525" w:rsidRPr="00D370BB" w:rsidRDefault="006F6525" w:rsidP="00567A17"/>
        </w:tc>
      </w:tr>
      <w:tr w:rsidR="00D370BB" w:rsidRPr="00D370BB" w14:paraId="10EE6B73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1B55" w14:textId="723119E2" w:rsidR="006F6525" w:rsidRPr="00D370BB" w:rsidRDefault="00A33D3B" w:rsidP="00567A17">
            <w:pPr>
              <w:jc w:val="right"/>
            </w:pPr>
            <w:r w:rsidRPr="00D370BB">
              <w:t>Telefon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4678" w14:textId="77777777" w:rsidR="006F6525" w:rsidRPr="00D370BB" w:rsidRDefault="006F6525" w:rsidP="00567A17"/>
        </w:tc>
      </w:tr>
      <w:tr w:rsidR="00D370BB" w:rsidRPr="00D370BB" w14:paraId="6775FAEF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603" w14:textId="60BAF94C" w:rsidR="006F6525" w:rsidRPr="00D370BB" w:rsidRDefault="00A33D3B" w:rsidP="00567A17">
            <w:pPr>
              <w:jc w:val="right"/>
            </w:pPr>
            <w:r w:rsidRPr="00D370BB">
              <w:t>Veb sayt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3384" w14:textId="77777777" w:rsidR="006F6525" w:rsidRPr="00D370BB" w:rsidRDefault="006F6525" w:rsidP="00567A17"/>
        </w:tc>
      </w:tr>
      <w:tr w:rsidR="00D370BB" w:rsidRPr="00D370BB" w14:paraId="6C3BE378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9491" w14:textId="7FFABEBC" w:rsidR="006F6525" w:rsidRPr="00D370BB" w:rsidRDefault="00111175" w:rsidP="00567A17">
            <w:pPr>
              <w:jc w:val="right"/>
            </w:pPr>
            <w:r w:rsidRPr="00D370BB">
              <w:t>Əlaqədar şəxs</w:t>
            </w:r>
            <w:r w:rsidR="00A33D3B" w:rsidRPr="00D370BB">
              <w:t xml:space="preserve">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4E2D" w14:textId="77777777" w:rsidR="006F6525" w:rsidRPr="00D370BB" w:rsidRDefault="006F6525" w:rsidP="00567A17"/>
        </w:tc>
      </w:tr>
      <w:tr w:rsidR="00D370BB" w:rsidRPr="00D370BB" w14:paraId="7F607569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B9A" w14:textId="5174223D" w:rsidR="006F6525" w:rsidRPr="00D370BB" w:rsidRDefault="00A33D3B" w:rsidP="00567A17">
            <w:pPr>
              <w:jc w:val="right"/>
            </w:pPr>
            <w:r w:rsidRPr="00D370BB">
              <w:t>Vəzifə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DA46" w14:textId="77777777" w:rsidR="006F6525" w:rsidRPr="00D370BB" w:rsidRDefault="006F6525" w:rsidP="00567A17"/>
        </w:tc>
      </w:tr>
      <w:tr w:rsidR="00D370BB" w:rsidRPr="00D370BB" w14:paraId="3430AC16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3003" w14:textId="6F526662" w:rsidR="006F6525" w:rsidRPr="00D370BB" w:rsidRDefault="00A33D3B" w:rsidP="00567A17">
            <w:pPr>
              <w:jc w:val="right"/>
            </w:pPr>
            <w:r w:rsidRPr="00D370BB">
              <w:t>Telefon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819" w14:textId="77777777" w:rsidR="006F6525" w:rsidRPr="00D370BB" w:rsidRDefault="006F6525" w:rsidP="00567A17"/>
        </w:tc>
      </w:tr>
      <w:tr w:rsidR="00D370BB" w:rsidRPr="00D370BB" w14:paraId="76C76E6B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9C23" w14:textId="0EF336D3" w:rsidR="006F6525" w:rsidRPr="00D370BB" w:rsidRDefault="00A33D3B" w:rsidP="00567A17">
            <w:pPr>
              <w:jc w:val="right"/>
            </w:pPr>
            <w:r w:rsidRPr="00D370BB">
              <w:t>Mobil telefon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3E2" w14:textId="77777777" w:rsidR="006F6525" w:rsidRPr="00D370BB" w:rsidRDefault="006F6525" w:rsidP="00567A17"/>
        </w:tc>
      </w:tr>
      <w:tr w:rsidR="00D370BB" w:rsidRPr="00D370BB" w14:paraId="1502564F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FD59" w14:textId="08823B73" w:rsidR="006F6525" w:rsidRPr="00D370BB" w:rsidRDefault="00A33D3B" w:rsidP="00567A17">
            <w:pPr>
              <w:jc w:val="right"/>
            </w:pPr>
            <w:r w:rsidRPr="00D370BB">
              <w:t>E-poçt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08C" w14:textId="77777777" w:rsidR="006F6525" w:rsidRPr="00D370BB" w:rsidRDefault="006F6525" w:rsidP="00567A17"/>
        </w:tc>
      </w:tr>
      <w:tr w:rsidR="00D370BB" w:rsidRPr="00D370BB" w14:paraId="0F7B0AC0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A4F" w14:textId="072F6CA5" w:rsidR="006F6525" w:rsidRPr="00D370BB" w:rsidRDefault="00A33D3B" w:rsidP="00567A17">
            <w:pPr>
              <w:jc w:val="right"/>
            </w:pPr>
            <w:r w:rsidRPr="00D370BB">
              <w:t>Şirkət İD nömrəsi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8B8" w14:textId="77777777" w:rsidR="006F6525" w:rsidRPr="00D370BB" w:rsidRDefault="006F6525" w:rsidP="00567A17"/>
        </w:tc>
      </w:tr>
      <w:tr w:rsidR="00D370BB" w:rsidRPr="00D370BB" w14:paraId="5E1E9EA3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FC10" w14:textId="5535AD75" w:rsidR="00A33D3B" w:rsidRPr="00D370BB" w:rsidDel="00473102" w:rsidRDefault="00A33D3B" w:rsidP="00567A17">
            <w:pPr>
              <w:jc w:val="right"/>
              <w:rPr>
                <w:lang w:val="en-US"/>
              </w:rPr>
            </w:pPr>
            <w:r w:rsidRPr="00D370BB">
              <w:rPr>
                <w:lang w:val="en-US"/>
              </w:rPr>
              <w:t>Şirkətin əsas məhsulları / xidmətləri (lütfən NACE kod qeyd edin)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9F7" w14:textId="77777777" w:rsidR="006F6525" w:rsidRPr="00D370BB" w:rsidRDefault="006F6525" w:rsidP="00567A17">
            <w:pPr>
              <w:rPr>
                <w:lang w:val="en-US"/>
              </w:rPr>
            </w:pPr>
          </w:p>
        </w:tc>
      </w:tr>
      <w:tr w:rsidR="00D370BB" w:rsidRPr="00D370BB" w14:paraId="08336F6C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DBE" w14:textId="689FC61C" w:rsidR="00A33D3B" w:rsidRPr="00D370BB" w:rsidRDefault="00A33D3B" w:rsidP="00567A17">
            <w:pPr>
              <w:jc w:val="right"/>
            </w:pPr>
            <w:r w:rsidRPr="00D370BB">
              <w:t>Şirkətin qısa təsviri (struktur, bazarlar/müştərilər, tarixi və s.)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90E" w14:textId="77777777" w:rsidR="006F6525" w:rsidRPr="00D370BB" w:rsidRDefault="006F6525" w:rsidP="00567A17"/>
        </w:tc>
      </w:tr>
      <w:tr w:rsidR="006F6525" w:rsidRPr="00D370BB" w14:paraId="4410A316" w14:textId="77777777" w:rsidTr="00567A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C05" w14:textId="022880EB" w:rsidR="00A33D3B" w:rsidRPr="00D370BB" w:rsidRDefault="00A33D3B" w:rsidP="00567A17">
            <w:pPr>
              <w:jc w:val="right"/>
            </w:pPr>
            <w:r w:rsidRPr="00D370BB">
              <w:t>Şirkətin yaranma ili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BF82" w14:textId="77777777" w:rsidR="006F6525" w:rsidRPr="00D370BB" w:rsidRDefault="006F6525" w:rsidP="00567A17">
            <w:pPr>
              <w:rPr>
                <w:lang w:val="pl-PL"/>
              </w:rPr>
            </w:pPr>
          </w:p>
        </w:tc>
      </w:tr>
    </w:tbl>
    <w:p w14:paraId="39F9EAC4" w14:textId="77777777" w:rsidR="004673D6" w:rsidRPr="00D370BB" w:rsidRDefault="004673D6" w:rsidP="006F6525">
      <w:pPr>
        <w:pStyle w:val="Heading2"/>
        <w:rPr>
          <w:color w:val="0070C0"/>
          <w:lang w:val="en-US"/>
        </w:rPr>
      </w:pPr>
    </w:p>
    <w:p w14:paraId="19E3345E" w14:textId="27A2CFC5" w:rsidR="004673D6" w:rsidRPr="00D370BB" w:rsidRDefault="006F6525" w:rsidP="006F6525">
      <w:pPr>
        <w:pStyle w:val="Heading2"/>
        <w:rPr>
          <w:color w:val="0070C0"/>
          <w:lang w:val="en-US"/>
        </w:rPr>
      </w:pPr>
      <w:r w:rsidRPr="00D370BB">
        <w:rPr>
          <w:color w:val="0070C0"/>
          <w:lang w:val="en-US"/>
        </w:rPr>
        <w:br w:type="page"/>
      </w:r>
      <w:bookmarkStart w:id="2" w:name="_Toc157070838"/>
      <w:bookmarkStart w:id="3" w:name="_Toc157071006"/>
    </w:p>
    <w:p w14:paraId="03C44E2B" w14:textId="77777777" w:rsidR="004673D6" w:rsidRPr="00D370BB" w:rsidRDefault="004673D6" w:rsidP="004673D6">
      <w:pPr>
        <w:rPr>
          <w:lang w:val="en-US"/>
        </w:rPr>
      </w:pPr>
    </w:p>
    <w:p w14:paraId="4D4D5A0F" w14:textId="2CCD32BD" w:rsidR="006F6525" w:rsidRPr="00D370BB" w:rsidRDefault="006F6525" w:rsidP="006F6525">
      <w:pPr>
        <w:pStyle w:val="Heading2"/>
        <w:rPr>
          <w:color w:val="0070C0"/>
          <w:lang w:val="az-Latn-AZ"/>
        </w:rPr>
      </w:pPr>
      <w:r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2. </w:t>
      </w:r>
      <w:bookmarkEnd w:id="2"/>
      <w:bookmarkEnd w:id="3"/>
      <w:r w:rsidR="00AF146B"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Aİ-nin KOB K</w:t>
      </w:r>
      <w:r w:rsidR="00AF146B" w:rsidRPr="00D370BB">
        <w:rPr>
          <w:rFonts w:ascii="Arial" w:hAnsi="Arial" w:cs="Arial"/>
          <w:b/>
          <w:bCs/>
          <w:color w:val="0070C0"/>
          <w:sz w:val="24"/>
          <w:szCs w:val="24"/>
          <w:lang w:val="az-Latn-AZ"/>
        </w:rPr>
        <w:t>LASSİFİKASİYASINA UYĞUNLUQ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370BB" w:rsidRPr="00D370BB" w14:paraId="20D96329" w14:textId="77777777" w:rsidTr="00567A17">
        <w:trPr>
          <w:trHeight w:val="281"/>
        </w:trPr>
        <w:tc>
          <w:tcPr>
            <w:tcW w:w="10002" w:type="dxa"/>
            <w:shd w:val="clear" w:color="auto" w:fill="D9D9D9" w:themeFill="background1" w:themeFillShade="D9"/>
          </w:tcPr>
          <w:p w14:paraId="2B84CDD6" w14:textId="57203CCC" w:rsidR="006F6525" w:rsidRPr="00D370BB" w:rsidRDefault="006F6525" w:rsidP="00567A17">
            <w:pPr>
              <w:spacing w:before="120"/>
              <w:rPr>
                <w:rFonts w:cs="Arial"/>
                <w:b/>
                <w:bCs/>
                <w:kern w:val="28"/>
                <w:szCs w:val="22"/>
                <w:lang w:val="pl-PL"/>
              </w:rPr>
            </w:pPr>
            <w:r w:rsidRPr="00D370BB">
              <w:rPr>
                <w:rFonts w:cs="Arial"/>
                <w:b/>
                <w:szCs w:val="22"/>
                <w:lang w:val="en-US"/>
              </w:rPr>
              <w:t xml:space="preserve">2.1. </w:t>
            </w:r>
            <w:r w:rsidR="00AF146B" w:rsidRPr="00D370BB">
              <w:rPr>
                <w:rFonts w:cs="Arial"/>
                <w:b/>
                <w:szCs w:val="22"/>
                <w:lang w:val="en-US"/>
              </w:rPr>
              <w:t>KOB-in işçilərinin sayı və maliyyə məlumatları</w:t>
            </w:r>
          </w:p>
        </w:tc>
      </w:tr>
    </w:tbl>
    <w:p w14:paraId="4EBDDC42" w14:textId="77777777" w:rsidR="006F6525" w:rsidRPr="00D370BB" w:rsidRDefault="006F6525" w:rsidP="006F6525">
      <w:pPr>
        <w:rPr>
          <w:lang w:val="pl-PL"/>
        </w:rPr>
      </w:pPr>
    </w:p>
    <w:p w14:paraId="673ABEC8" w14:textId="7FFAFAA4" w:rsidR="00AF146B" w:rsidRPr="00D370BB" w:rsidRDefault="00AF146B" w:rsidP="006F6525">
      <w:r w:rsidRPr="00D370BB">
        <w:t>Şirkətiniz aşağıdakı KOB meyarlarına cavab verirsə Proqramda iştirak edə bilər.</w:t>
      </w:r>
    </w:p>
    <w:p w14:paraId="69BDAE62" w14:textId="792C20A0" w:rsidR="00AF146B" w:rsidRPr="00D370BB" w:rsidRDefault="00AF146B" w:rsidP="006F6525">
      <w:r w:rsidRPr="00D370BB">
        <w:t>Zəhmət olmasa, ilin məlumatlarını son audit olunmuş balansa əsasən təqdim edin (2023).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52"/>
      </w:tblGrid>
      <w:tr w:rsidR="00D370BB" w:rsidRPr="00D370BB" w14:paraId="5DA5A7DC" w14:textId="77777777" w:rsidTr="00567A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6355" w14:textId="2F5F9EB3" w:rsidR="00AF146B" w:rsidRPr="00D370BB" w:rsidRDefault="00AF146B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İşçilərin sayı KO</w:t>
            </w:r>
            <w:r w:rsidR="0051074C" w:rsidRPr="00D370BB">
              <w:rPr>
                <w:rFonts w:cs="Arial"/>
                <w:szCs w:val="20"/>
              </w:rPr>
              <w:t>B</w:t>
            </w:r>
            <w:r w:rsidRPr="00D370BB">
              <w:rPr>
                <w:rFonts w:cs="Arial"/>
                <w:szCs w:val="20"/>
              </w:rPr>
              <w:t xml:space="preserve">: il ərzində tam iş vaxtı ekvivalenti </w:t>
            </w:r>
            <w:r w:rsidR="0051074C" w:rsidRPr="00D370BB">
              <w:rPr>
                <w:rFonts w:cs="Arial"/>
                <w:szCs w:val="20"/>
              </w:rPr>
              <w:t>ilə</w:t>
            </w:r>
            <w:r w:rsidRPr="00D370BB">
              <w:rPr>
                <w:rFonts w:cs="Arial"/>
                <w:szCs w:val="20"/>
              </w:rPr>
              <w:t xml:space="preserve"> 250 nəfərdən az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87B9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11D3BC66" w14:textId="77777777" w:rsidTr="00567A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9317" w14:textId="44BCEFDD" w:rsidR="0051074C" w:rsidRPr="00D370BB" w:rsidRDefault="0051074C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İllik dövriyyə KOB: 50 milyon Avro ekvivalentdən çox olmayan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FF9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09438BA8" w14:textId="77777777" w:rsidTr="00567A1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5FD6" w14:textId="10666B3D" w:rsidR="0051074C" w:rsidRPr="00D370BB" w:rsidRDefault="0051074C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İllik balans hesabatı KOB: 43 milyon Avro ekvivalentdən çox olmayan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2DC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051EFD98" w14:textId="0448C5CD" w:rsidR="0051074C" w:rsidRPr="00D370BB" w:rsidRDefault="0051074C" w:rsidP="006F6525">
      <w:pPr>
        <w:rPr>
          <w:rFonts w:cs="Arial"/>
          <w:i/>
          <w:sz w:val="16"/>
          <w:szCs w:val="16"/>
          <w:lang w:val="az-Latn-AZ"/>
        </w:rPr>
      </w:pPr>
      <w:r w:rsidRPr="00D370BB">
        <w:rPr>
          <w:rFonts w:cs="Arial"/>
          <w:i/>
          <w:sz w:val="16"/>
          <w:szCs w:val="16"/>
        </w:rPr>
        <w:t xml:space="preserve">* Qeyd: 1 Avro </w:t>
      </w:r>
      <w:r w:rsidRPr="00D370BB">
        <w:rPr>
          <w:rFonts w:cs="Arial"/>
          <w:i/>
          <w:sz w:val="16"/>
          <w:szCs w:val="16"/>
          <w:lang w:val="de-DE"/>
        </w:rPr>
        <w:t xml:space="preserve">= </w:t>
      </w:r>
      <w:r w:rsidRPr="00D370BB">
        <w:rPr>
          <w:rFonts w:cs="Arial"/>
          <w:i/>
          <w:sz w:val="16"/>
          <w:szCs w:val="16"/>
          <w:lang w:val="az-Latn-AZ"/>
        </w:rPr>
        <w:t xml:space="preserve">1.8766 AZN (2023): </w:t>
      </w:r>
      <w:r w:rsidRPr="00D370BB">
        <w:rPr>
          <w:rFonts w:cs="Arial"/>
          <w:i/>
          <w:sz w:val="16"/>
          <w:szCs w:val="16"/>
        </w:rPr>
        <w:t>Azərbaycan Milli Bankının məlumatına əsasən, hesabat ili üzrə valyuta məzənnəsi (30</w:t>
      </w:r>
      <w:r w:rsidR="008700C4" w:rsidRPr="00D370BB">
        <w:rPr>
          <w:rFonts w:cs="Arial"/>
          <w:i/>
          <w:sz w:val="16"/>
          <w:szCs w:val="16"/>
        </w:rPr>
        <w:t>/</w:t>
      </w:r>
      <w:r w:rsidRPr="00D370BB">
        <w:rPr>
          <w:rFonts w:cs="Arial"/>
          <w:i/>
          <w:sz w:val="16"/>
          <w:szCs w:val="16"/>
        </w:rPr>
        <w:t>12</w:t>
      </w:r>
      <w:r w:rsidR="008700C4" w:rsidRPr="00D370BB">
        <w:rPr>
          <w:rFonts w:cs="Arial"/>
          <w:i/>
          <w:sz w:val="16"/>
          <w:szCs w:val="16"/>
        </w:rPr>
        <w:t>/</w:t>
      </w:r>
      <w:r w:rsidRPr="00D370BB">
        <w:rPr>
          <w:rFonts w:cs="Arial"/>
          <w:i/>
          <w:sz w:val="16"/>
          <w:szCs w:val="16"/>
        </w:rPr>
        <w:t>2023)</w:t>
      </w:r>
    </w:p>
    <w:p w14:paraId="71B559C8" w14:textId="77777777" w:rsidR="006F6525" w:rsidRPr="00D370BB" w:rsidRDefault="006F6525" w:rsidP="006F6525">
      <w:pPr>
        <w:rPr>
          <w:rFonts w:cs="Arial"/>
          <w:i/>
          <w:sz w:val="16"/>
          <w:szCs w:val="16"/>
        </w:rPr>
      </w:pPr>
    </w:p>
    <w:p w14:paraId="55423F52" w14:textId="77777777" w:rsidR="006F6525" w:rsidRPr="00D370BB" w:rsidRDefault="006F6525" w:rsidP="006F6525">
      <w:pPr>
        <w:rPr>
          <w:rFonts w:cs="Arial"/>
          <w:i/>
          <w:sz w:val="16"/>
          <w:szCs w:val="16"/>
        </w:rPr>
      </w:pPr>
    </w:p>
    <w:p w14:paraId="69841BC1" w14:textId="77777777" w:rsidR="006F6525" w:rsidRPr="00D370BB" w:rsidRDefault="006F6525" w:rsidP="006F6525">
      <w:pPr>
        <w:pStyle w:val="NoSpacing"/>
        <w:rPr>
          <w:rFonts w:cs="Arial"/>
          <w:color w:val="0070C0"/>
        </w:rPr>
      </w:pPr>
    </w:p>
    <w:p w14:paraId="7EAEB976" w14:textId="4C874C7F" w:rsidR="008700C4" w:rsidRPr="00D370BB" w:rsidRDefault="008700C4" w:rsidP="005D1A36">
      <w:pPr>
        <w:pStyle w:val="NoSpacing"/>
        <w:jc w:val="both"/>
        <w:rPr>
          <w:color w:val="0070C0"/>
          <w:lang w:val="en-GB"/>
        </w:rPr>
      </w:pPr>
      <w:proofErr w:type="spellStart"/>
      <w:r w:rsidRPr="00D370BB">
        <w:rPr>
          <w:color w:val="0070C0"/>
          <w:lang w:val="en-GB"/>
        </w:rPr>
        <w:t>İşçilərin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sayı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məcburidir</w:t>
      </w:r>
      <w:proofErr w:type="spellEnd"/>
      <w:r w:rsidRPr="00D370BB">
        <w:rPr>
          <w:color w:val="0070C0"/>
          <w:lang w:val="en-GB"/>
        </w:rPr>
        <w:t xml:space="preserve">. </w:t>
      </w:r>
      <w:proofErr w:type="spellStart"/>
      <w:r w:rsidRPr="00D370BB">
        <w:rPr>
          <w:color w:val="0070C0"/>
          <w:lang w:val="en-GB"/>
        </w:rPr>
        <w:t>Digər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iki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parametrdən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yalnız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birinə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cavab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versə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belə</w:t>
      </w:r>
      <w:proofErr w:type="spellEnd"/>
      <w:r w:rsidRPr="00D370BB">
        <w:rPr>
          <w:color w:val="0070C0"/>
          <w:lang w:val="en-GB"/>
        </w:rPr>
        <w:t xml:space="preserve">, </w:t>
      </w:r>
      <w:proofErr w:type="spellStart"/>
      <w:r w:rsidRPr="00D370BB">
        <w:rPr>
          <w:color w:val="0070C0"/>
          <w:lang w:val="en-GB"/>
        </w:rPr>
        <w:t>Şirkətiniz</w:t>
      </w:r>
      <w:proofErr w:type="spellEnd"/>
      <w:r w:rsidRPr="00D370BB">
        <w:rPr>
          <w:color w:val="0070C0"/>
          <w:lang w:val="en-GB"/>
        </w:rPr>
        <w:t xml:space="preserve"> KOB </w:t>
      </w:r>
      <w:proofErr w:type="spellStart"/>
      <w:r w:rsidRPr="00D370BB">
        <w:rPr>
          <w:color w:val="0070C0"/>
          <w:lang w:val="en-GB"/>
        </w:rPr>
        <w:t>hədlərinə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uyğun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gələ</w:t>
      </w:r>
      <w:proofErr w:type="spellEnd"/>
      <w:r w:rsidRPr="00D370BB">
        <w:rPr>
          <w:color w:val="0070C0"/>
          <w:lang w:val="en-GB"/>
        </w:rPr>
        <w:t xml:space="preserve"> </w:t>
      </w:r>
      <w:proofErr w:type="spellStart"/>
      <w:r w:rsidRPr="00D370BB">
        <w:rPr>
          <w:color w:val="0070C0"/>
          <w:lang w:val="en-GB"/>
        </w:rPr>
        <w:t>bilər</w:t>
      </w:r>
      <w:proofErr w:type="spellEnd"/>
      <w:r w:rsidRPr="00D370BB">
        <w:rPr>
          <w:color w:val="0070C0"/>
          <w:lang w:val="en-GB"/>
        </w:rPr>
        <w:t>.</w:t>
      </w:r>
    </w:p>
    <w:p w14:paraId="38124374" w14:textId="77777777" w:rsidR="006F6525" w:rsidRPr="00D370BB" w:rsidRDefault="006F6525" w:rsidP="006F6525">
      <w:pPr>
        <w:pStyle w:val="NoSpacing"/>
        <w:rPr>
          <w:color w:val="0070C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370BB" w:rsidRPr="00D370BB" w14:paraId="6D95BD32" w14:textId="77777777" w:rsidTr="00567A17">
        <w:trPr>
          <w:trHeight w:val="281"/>
        </w:trPr>
        <w:tc>
          <w:tcPr>
            <w:tcW w:w="9855" w:type="dxa"/>
            <w:shd w:val="clear" w:color="auto" w:fill="D9D9D9" w:themeFill="background1" w:themeFillShade="D9"/>
          </w:tcPr>
          <w:p w14:paraId="2FB27DED" w14:textId="0AC94A89" w:rsidR="006F6525" w:rsidRPr="00D370BB" w:rsidRDefault="006F6525" w:rsidP="00567A17">
            <w:pPr>
              <w:spacing w:before="120"/>
              <w:rPr>
                <w:rFonts w:cs="Arial"/>
                <w:b/>
                <w:bCs/>
                <w:kern w:val="28"/>
                <w:szCs w:val="22"/>
                <w:lang w:val="pl-PL"/>
              </w:rPr>
            </w:pPr>
            <w:r w:rsidRPr="00D370BB">
              <w:rPr>
                <w:rFonts w:cs="Arial"/>
                <w:b/>
                <w:szCs w:val="22"/>
                <w:lang w:val="pl-PL"/>
              </w:rPr>
              <w:t xml:space="preserve">2.2. </w:t>
            </w:r>
            <w:r w:rsidR="008700C4" w:rsidRPr="00D370BB">
              <w:rPr>
                <w:rFonts w:cs="Arial"/>
                <w:b/>
                <w:szCs w:val="22"/>
              </w:rPr>
              <w:t>KOB-in mülkiyyət strukturu</w:t>
            </w:r>
          </w:p>
        </w:tc>
      </w:tr>
    </w:tbl>
    <w:p w14:paraId="248807AC" w14:textId="77777777" w:rsidR="006F6525" w:rsidRPr="00D370BB" w:rsidRDefault="006F6525" w:rsidP="006F6525">
      <w:pPr>
        <w:rPr>
          <w:b/>
        </w:rPr>
      </w:pPr>
    </w:p>
    <w:p w14:paraId="119B2987" w14:textId="673D16E0" w:rsidR="006F6525" w:rsidRPr="00D370BB" w:rsidRDefault="008700C4" w:rsidP="006F6525">
      <w:pPr>
        <w:numPr>
          <w:ilvl w:val="0"/>
          <w:numId w:val="3"/>
        </w:numPr>
        <w:spacing w:after="120" w:line="276" w:lineRule="auto"/>
        <w:jc w:val="left"/>
        <w:rPr>
          <w:rFonts w:cs="Arial"/>
          <w:b/>
          <w:szCs w:val="20"/>
        </w:rPr>
      </w:pPr>
      <w:r w:rsidRPr="00D370BB">
        <w:rPr>
          <w:rFonts w:cs="Arial"/>
          <w:szCs w:val="20"/>
        </w:rPr>
        <w:t xml:space="preserve">Mülkiyyətdə iştirakı </w:t>
      </w:r>
      <w:r w:rsidRPr="00D370BB">
        <w:rPr>
          <w:rFonts w:cs="Arial"/>
          <w:b/>
          <w:bCs/>
          <w:szCs w:val="20"/>
        </w:rPr>
        <w:t>25% və ya daha çox</w:t>
      </w:r>
      <w:r w:rsidRPr="00D370BB">
        <w:rPr>
          <w:rFonts w:cs="Arial"/>
          <w:szCs w:val="20"/>
        </w:rPr>
        <w:t xml:space="preserve"> olan </w:t>
      </w:r>
      <w:r w:rsidRPr="00D370BB">
        <w:rPr>
          <w:rFonts w:cs="Arial"/>
          <w:b/>
          <w:bCs/>
          <w:szCs w:val="20"/>
        </w:rPr>
        <w:t xml:space="preserve">bütün mülkiyyətçilərin </w:t>
      </w:r>
      <w:r w:rsidRPr="00D370BB">
        <w:rPr>
          <w:rFonts w:cs="Arial"/>
          <w:szCs w:val="20"/>
        </w:rPr>
        <w:t>(fiziki və hüquqi şəxslərin)</w:t>
      </w:r>
      <w:r w:rsidRPr="00D370BB">
        <w:rPr>
          <w:rFonts w:cs="Arial"/>
          <w:b/>
          <w:bCs/>
          <w:szCs w:val="20"/>
        </w:rPr>
        <w:t xml:space="preserve"> siyahısını</w:t>
      </w:r>
      <w:r w:rsidRPr="00D370BB">
        <w:rPr>
          <w:rFonts w:cs="Arial"/>
          <w:szCs w:val="20"/>
        </w:rPr>
        <w:t xml:space="preserve"> təqdim edin:</w:t>
      </w:r>
    </w:p>
    <w:p w14:paraId="0894E3EF" w14:textId="77777777" w:rsidR="006F6525" w:rsidRPr="00D370BB" w:rsidRDefault="006F6525" w:rsidP="006F6525">
      <w:pPr>
        <w:ind w:left="720"/>
        <w:rPr>
          <w:rFonts w:cs="Arial"/>
          <w:b/>
          <w:szCs w:val="20"/>
        </w:rPr>
      </w:pPr>
    </w:p>
    <w:p w14:paraId="52F8EAAA" w14:textId="2DA3768D" w:rsidR="006F6525" w:rsidRPr="00D370BB" w:rsidRDefault="008700C4" w:rsidP="005D1A36">
      <w:pPr>
        <w:numPr>
          <w:ilvl w:val="0"/>
          <w:numId w:val="3"/>
        </w:numPr>
        <w:spacing w:after="120" w:line="276" w:lineRule="auto"/>
        <w:rPr>
          <w:rFonts w:cs="Arial"/>
          <w:bCs/>
          <w:szCs w:val="20"/>
        </w:rPr>
      </w:pPr>
      <w:r w:rsidRPr="00D370BB">
        <w:rPr>
          <w:rFonts w:cs="Arial"/>
          <w:bCs/>
          <w:szCs w:val="20"/>
        </w:rPr>
        <w:t>Hansısa</w:t>
      </w:r>
      <w:r w:rsidRPr="00D370BB">
        <w:rPr>
          <w:rFonts w:cs="Arial"/>
          <w:b/>
          <w:szCs w:val="20"/>
        </w:rPr>
        <w:t xml:space="preserve"> </w:t>
      </w:r>
      <w:r w:rsidRPr="00D370BB">
        <w:rPr>
          <w:rFonts w:cs="Arial"/>
          <w:bCs/>
          <w:szCs w:val="20"/>
        </w:rPr>
        <w:t xml:space="preserve">səhmdar </w:t>
      </w:r>
      <w:r w:rsidRPr="00D370BB">
        <w:rPr>
          <w:rFonts w:cs="Arial"/>
          <w:b/>
          <w:szCs w:val="20"/>
        </w:rPr>
        <w:t xml:space="preserve">dövlət qurumu və ya ictimai şirkətdirsə, </w:t>
      </w:r>
      <w:r w:rsidRPr="00D370BB">
        <w:rPr>
          <w:rFonts w:cs="Arial"/>
          <w:bCs/>
          <w:szCs w:val="20"/>
        </w:rPr>
        <w:t>bildirin:</w:t>
      </w:r>
    </w:p>
    <w:p w14:paraId="324F675B" w14:textId="77777777" w:rsidR="006F6525" w:rsidRPr="00D370BB" w:rsidRDefault="006F6525" w:rsidP="006F6525">
      <w:pPr>
        <w:ind w:left="720"/>
        <w:rPr>
          <w:rFonts w:cs="Arial"/>
          <w:b/>
          <w:szCs w:val="20"/>
        </w:rPr>
      </w:pPr>
    </w:p>
    <w:p w14:paraId="2B3CE19B" w14:textId="7307DDA1" w:rsidR="006F6525" w:rsidRPr="00D370BB" w:rsidRDefault="005D1A36" w:rsidP="006F6525">
      <w:pPr>
        <w:numPr>
          <w:ilvl w:val="0"/>
          <w:numId w:val="3"/>
        </w:numPr>
        <w:spacing w:after="120" w:line="276" w:lineRule="auto"/>
        <w:rPr>
          <w:rFonts w:cs="Arial"/>
          <w:b/>
          <w:szCs w:val="20"/>
        </w:rPr>
      </w:pPr>
      <w:r w:rsidRPr="00D370BB">
        <w:rPr>
          <w:rFonts w:cs="Arial"/>
          <w:szCs w:val="20"/>
        </w:rPr>
        <w:t xml:space="preserve">Mülkiyyətdə iştirakı </w:t>
      </w:r>
      <w:r w:rsidRPr="00D370BB">
        <w:rPr>
          <w:rFonts w:cs="Arial"/>
          <w:b/>
          <w:bCs/>
          <w:szCs w:val="20"/>
        </w:rPr>
        <w:t>25% və ya daha çox</w:t>
      </w:r>
      <w:r w:rsidRPr="00D370BB">
        <w:rPr>
          <w:rFonts w:cs="Arial"/>
          <w:szCs w:val="20"/>
        </w:rPr>
        <w:t xml:space="preserve"> olan </w:t>
      </w:r>
      <w:r w:rsidRPr="00D370BB">
        <w:rPr>
          <w:rFonts w:cs="Arial"/>
          <w:b/>
          <w:bCs/>
          <w:szCs w:val="20"/>
        </w:rPr>
        <w:t>fiziki</w:t>
      </w:r>
      <w:r w:rsidRPr="00D370BB">
        <w:rPr>
          <w:rFonts w:cs="Arial"/>
          <w:szCs w:val="20"/>
        </w:rPr>
        <w:t xml:space="preserve"> və / və ya </w:t>
      </w:r>
      <w:r w:rsidRPr="00D370BB">
        <w:rPr>
          <w:rFonts w:cs="Arial"/>
          <w:b/>
          <w:bCs/>
          <w:szCs w:val="20"/>
        </w:rPr>
        <w:t>hüquqi şəxslərə</w:t>
      </w:r>
      <w:r w:rsidRPr="00D370BB">
        <w:rPr>
          <w:rFonts w:cs="Arial"/>
          <w:szCs w:val="20"/>
        </w:rPr>
        <w:t xml:space="preserve"> dair əsas məlumatları təqdim edin (adı, identifikasiya nömrəsi, mülkiyyət payının fazi, işçilərin sayı, illik dövriyyə və balans aktivləri):</w:t>
      </w:r>
    </w:p>
    <w:p w14:paraId="59A7BF17" w14:textId="77777777" w:rsidR="006F6525" w:rsidRPr="00D370BB" w:rsidRDefault="006F6525" w:rsidP="006F6525">
      <w:pPr>
        <w:rPr>
          <w:rFonts w:cs="Arial"/>
          <w:b/>
          <w:szCs w:val="20"/>
        </w:rPr>
      </w:pPr>
    </w:p>
    <w:p w14:paraId="135AAFA6" w14:textId="0FCE6499" w:rsidR="006F6525" w:rsidRPr="00D370BB" w:rsidRDefault="005D1A36" w:rsidP="00D370BB">
      <w:pPr>
        <w:rPr>
          <w:lang w:val="en-US"/>
        </w:rPr>
      </w:pPr>
      <w:r w:rsidRPr="00D370BB">
        <w:rPr>
          <w:rFonts w:cs="Arial"/>
          <w:szCs w:val="20"/>
        </w:rPr>
        <w:t xml:space="preserve">Zəhmət olmasa, sizin mülkiyyətinizdə olan (şirkətin və ya şirkət sahibinin) </w:t>
      </w:r>
      <w:r w:rsidRPr="00D370BB">
        <w:rPr>
          <w:rFonts w:cs="Arial"/>
          <w:b/>
          <w:bCs/>
          <w:szCs w:val="20"/>
        </w:rPr>
        <w:t>25% və ya daha çox</w:t>
      </w:r>
      <w:r w:rsidRPr="00D370BB">
        <w:rPr>
          <w:rFonts w:cs="Arial"/>
          <w:szCs w:val="20"/>
        </w:rPr>
        <w:t xml:space="preserve"> payınız olan bütün </w:t>
      </w:r>
      <w:r w:rsidRPr="00D370BB">
        <w:rPr>
          <w:rFonts w:cs="Arial"/>
          <w:b/>
          <w:bCs/>
          <w:szCs w:val="20"/>
        </w:rPr>
        <w:t>şirkətlər</w:t>
      </w:r>
      <w:r w:rsidRPr="00D370BB">
        <w:rPr>
          <w:rFonts w:cs="Arial"/>
          <w:szCs w:val="20"/>
        </w:rPr>
        <w:t xml:space="preserve"> haqqında əsas məlumatları təqdim edin (adı, identifikasiya nömrəsi, mülkiyyət payının faizi, işçilərin sayı, illik dövriyyəsi və balans aktivləri):</w:t>
      </w:r>
    </w:p>
    <w:p w14:paraId="19112210" w14:textId="77777777" w:rsidR="006F6525" w:rsidRPr="00D370BB" w:rsidRDefault="006F6525" w:rsidP="006F6525">
      <w:pPr>
        <w:rPr>
          <w:lang w:val="en-US"/>
        </w:rPr>
      </w:pPr>
    </w:p>
    <w:p w14:paraId="4154807A" w14:textId="77777777" w:rsidR="006F6525" w:rsidRPr="00D370BB" w:rsidRDefault="006F6525" w:rsidP="006F6525">
      <w:pPr>
        <w:rPr>
          <w:lang w:val="en-US"/>
        </w:rPr>
      </w:pPr>
    </w:p>
    <w:p w14:paraId="61D198CB" w14:textId="7BF605D7" w:rsidR="006F6525" w:rsidRPr="00D370BB" w:rsidRDefault="005D1A36" w:rsidP="00D370BB">
      <w:pPr>
        <w:rPr>
          <w:lang w:val="en-US"/>
        </w:rPr>
      </w:pPr>
      <w:r w:rsidRPr="00D370BB">
        <w:rPr>
          <w:lang w:val="en-US"/>
        </w:rPr>
        <w:t>Zəhmət olmasa Dövlət Reyestrindən yenilənmiş bəyanat təqdim edin.</w:t>
      </w:r>
    </w:p>
    <w:p w14:paraId="40DF80BB" w14:textId="77777777" w:rsidR="006F6525" w:rsidRPr="00D370BB" w:rsidRDefault="006F6525" w:rsidP="006F6525">
      <w:pPr>
        <w:jc w:val="left"/>
        <w:rPr>
          <w:lang w:val="en-US"/>
        </w:rPr>
      </w:pPr>
      <w:r w:rsidRPr="00D370BB">
        <w:rPr>
          <w:lang w:val="en-US"/>
        </w:rPr>
        <w:br w:type="page"/>
      </w:r>
    </w:p>
    <w:p w14:paraId="5C48CA9E" w14:textId="77777777" w:rsidR="004673D6" w:rsidRPr="00D370BB" w:rsidRDefault="004673D6" w:rsidP="006F6525">
      <w:pPr>
        <w:jc w:val="left"/>
        <w:rPr>
          <w:lang w:val="en-US"/>
        </w:rPr>
      </w:pPr>
    </w:p>
    <w:p w14:paraId="595A6FBB" w14:textId="284AF527" w:rsidR="006F6525" w:rsidRPr="00D370BB" w:rsidRDefault="006F6525" w:rsidP="006F6525">
      <w:pPr>
        <w:pStyle w:val="Heading2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4" w:name="_Toc157070839"/>
      <w:bookmarkStart w:id="5" w:name="_Toc157071007"/>
      <w:r w:rsidRPr="00D370BB">
        <w:rPr>
          <w:rFonts w:ascii="Arial" w:hAnsi="Arial" w:cs="Arial"/>
          <w:b/>
          <w:bCs/>
          <w:color w:val="0070C0"/>
          <w:sz w:val="24"/>
          <w:szCs w:val="24"/>
        </w:rPr>
        <w:t xml:space="preserve">3. </w:t>
      </w:r>
      <w:bookmarkEnd w:id="4"/>
      <w:bookmarkEnd w:id="5"/>
      <w:r w:rsidR="002D22D7" w:rsidRPr="00D370BB">
        <w:rPr>
          <w:rFonts w:ascii="Arial" w:hAnsi="Arial" w:cs="Arial"/>
          <w:b/>
          <w:bCs/>
          <w:color w:val="0070C0"/>
          <w:sz w:val="24"/>
          <w:szCs w:val="24"/>
        </w:rPr>
        <w:t>İNVESTİSİYA TƏDBİRLƏRİNİN TƏSVİRİ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25"/>
        <w:gridCol w:w="426"/>
        <w:gridCol w:w="425"/>
        <w:gridCol w:w="425"/>
        <w:gridCol w:w="425"/>
        <w:gridCol w:w="426"/>
        <w:gridCol w:w="3663"/>
      </w:tblGrid>
      <w:tr w:rsidR="00D370BB" w:rsidRPr="00D370BB" w14:paraId="267485CF" w14:textId="77777777" w:rsidTr="00567A17">
        <w:trPr>
          <w:trHeight w:val="1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450D" w14:textId="5EABB04F" w:rsidR="006F6525" w:rsidRPr="00D370BB" w:rsidRDefault="002D22D7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Təsvir 1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080C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0504003A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1AAF" w14:textId="7B97AA0D" w:rsidR="006F6525" w:rsidRPr="00D370BB" w:rsidRDefault="002D22D7" w:rsidP="00567A17">
            <w:pPr>
              <w:spacing w:before="60" w:after="60"/>
              <w:rPr>
                <w:rFonts w:cs="Arial"/>
                <w:szCs w:val="20"/>
                <w:lang w:val="az-Latn-AZ"/>
              </w:rPr>
            </w:pPr>
            <w:r w:rsidRPr="00D370BB">
              <w:rPr>
                <w:rFonts w:cs="Arial"/>
                <w:szCs w:val="20"/>
                <w:lang w:val="az-Latn-AZ"/>
              </w:rPr>
              <w:t>UTS İdentifikasiya Nömrəsi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629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C3E3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202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8B2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9ED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D46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103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46B75E48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6646" w14:textId="312527FB" w:rsidR="002D22D7" w:rsidRPr="00D370BB" w:rsidRDefault="002D22D7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Yeni / İkinci Əl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3D90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4B2F55C2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701" w14:textId="41387DF2" w:rsidR="006F6525" w:rsidRPr="00D370BB" w:rsidRDefault="002D22D7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İndikativ kredit məbləği, ƏDV xaric (</w:t>
            </w:r>
            <w:r w:rsidR="00B55BA1" w:rsidRPr="00D370BB">
              <w:rPr>
                <w:rFonts w:cs="Arial"/>
                <w:szCs w:val="20"/>
              </w:rPr>
              <w:t>AZN</w:t>
            </w:r>
            <w:r w:rsidRPr="00D370BB">
              <w:rPr>
                <w:rFonts w:cs="Arial"/>
                <w:szCs w:val="20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97B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62300C40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D9E7" w14:textId="660E4128" w:rsidR="00886060" w:rsidRPr="00D370BB" w:rsidRDefault="00886060" w:rsidP="00567A17">
            <w:pPr>
              <w:spacing w:before="60" w:after="60"/>
              <w:rPr>
                <w:rFonts w:cs="Arial"/>
                <w:szCs w:val="20"/>
                <w:lang w:val="az-Latn-AZ"/>
              </w:rPr>
            </w:pPr>
            <w:r w:rsidRPr="00D370BB">
              <w:rPr>
                <w:rFonts w:cs="Arial"/>
                <w:szCs w:val="20"/>
              </w:rPr>
              <w:t xml:space="preserve">İndikativ kredit məbləği, ƏDV xaric </w:t>
            </w:r>
            <w:r w:rsidRPr="00D370BB">
              <w:rPr>
                <w:rFonts w:cs="Arial"/>
                <w:szCs w:val="20"/>
                <w:lang w:val="az-Latn-AZ"/>
              </w:rPr>
              <w:t>(Avro)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860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7C290DAD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E7FC" w14:textId="593725F1" w:rsidR="00FA6CB4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Avadanlıq təchizatçılarına və ya digər podratçılara artıq ödənilmiş məbləğ (Avro)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AE99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04AD6A96" w14:textId="77777777" w:rsidTr="00567A17">
        <w:trPr>
          <w:trHeight w:val="12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ADD8" w14:textId="2F448A5A" w:rsidR="006F6525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Təsvir 2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505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0DE19F24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A0D6" w14:textId="737C6593" w:rsidR="006F6525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  <w:lang w:val="az-Latn-AZ"/>
              </w:rPr>
              <w:t>UTS İdentifikasiya Nömrəsi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8E3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0AE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2290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AF7F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 xml:space="preserve">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C63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6878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9A8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4EB265E7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E8E5" w14:textId="5A3351D4" w:rsidR="00FA6CB4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Yeni / İkinci Əl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13D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13FC04D1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3978" w14:textId="5C7658B5" w:rsidR="00FA6CB4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>İndikativ kredit məbləği, ƏDV xaric (</w:t>
            </w:r>
            <w:r w:rsidR="00B55BA1" w:rsidRPr="00D370BB">
              <w:rPr>
                <w:rFonts w:cs="Arial"/>
                <w:szCs w:val="20"/>
              </w:rPr>
              <w:t>AZN</w:t>
            </w:r>
            <w:r w:rsidRPr="00D370BB">
              <w:rPr>
                <w:rFonts w:cs="Arial"/>
                <w:szCs w:val="20"/>
              </w:rPr>
              <w:t>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F4F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37AC70BE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49B" w14:textId="60356615" w:rsidR="00FA6CB4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 xml:space="preserve">İndikativ kredit məbləği, ƏDV xaric </w:t>
            </w:r>
            <w:r w:rsidRPr="00D370BB">
              <w:rPr>
                <w:rFonts w:cs="Arial"/>
                <w:szCs w:val="20"/>
                <w:lang w:val="az-Latn-AZ"/>
              </w:rPr>
              <w:t>(Avro)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E5E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D370BB" w:rsidRPr="00D370BB" w14:paraId="5D62436C" w14:textId="77777777" w:rsidTr="00567A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5A2" w14:textId="6002D39F" w:rsidR="00FA6CB4" w:rsidRPr="00D370BB" w:rsidRDefault="00FA6CB4" w:rsidP="00567A17">
            <w:pPr>
              <w:spacing w:before="60" w:after="60"/>
              <w:rPr>
                <w:rFonts w:cs="Arial"/>
                <w:szCs w:val="20"/>
              </w:rPr>
            </w:pPr>
            <w:r w:rsidRPr="00D370BB">
              <w:rPr>
                <w:rFonts w:cs="Arial"/>
                <w:szCs w:val="20"/>
              </w:rPr>
              <w:t xml:space="preserve">Avadanlıq təchizatçılarına və ya digər podratçılara artıq ödənilmiş məbləğ (Avro) 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52C" w14:textId="77777777" w:rsidR="006F6525" w:rsidRPr="00D370BB" w:rsidRDefault="006F6525" w:rsidP="00567A17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1DC1694B" w14:textId="7AECCFE3" w:rsidR="006F6525" w:rsidRPr="00D370BB" w:rsidRDefault="006F6525" w:rsidP="006F6525">
      <w:pPr>
        <w:pStyle w:val="Heading2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bookmarkStart w:id="6" w:name="_Toc157070840"/>
      <w:bookmarkStart w:id="7" w:name="_Toc157071008"/>
      <w:r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4. </w:t>
      </w:r>
      <w:bookmarkEnd w:id="6"/>
      <w:bookmarkEnd w:id="7"/>
      <w:r w:rsidR="00FA6CB4"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MİLLİ QANUNLARA UYĞUNLUQ</w:t>
      </w:r>
      <w:r w:rsidR="00FA6CB4"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ab/>
      </w:r>
    </w:p>
    <w:p w14:paraId="1FF11AAB" w14:textId="69F02036" w:rsidR="006F6525" w:rsidRPr="00D370BB" w:rsidRDefault="00FA6CB4" w:rsidP="006F6525">
      <w:pPr>
        <w:rPr>
          <w:rFonts w:cs="Arial"/>
          <w:bCs/>
        </w:rPr>
      </w:pPr>
      <w:r w:rsidRPr="00D370BB">
        <w:rPr>
          <w:rFonts w:cs="Arial"/>
          <w:bCs/>
        </w:rPr>
        <w:t>Bu Müraciət Formasını imzalamaqla</w:t>
      </w:r>
      <w:r w:rsidR="00A76B9E" w:rsidRPr="00D370BB">
        <w:rPr>
          <w:rFonts w:cs="Arial"/>
          <w:bCs/>
        </w:rPr>
        <w:t xml:space="preserve"> biz təsdiq edirik ki:</w:t>
      </w:r>
    </w:p>
    <w:p w14:paraId="7F98E357" w14:textId="3C10B56C" w:rsidR="006F6525" w:rsidRPr="00D370BB" w:rsidRDefault="00A76B9E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>Maliyyələşdiriləcək layihə müvafiq Azərbaycan qanunvericiliyinə uyğundur;</w:t>
      </w:r>
    </w:p>
    <w:p w14:paraId="27567CEA" w14:textId="680CC919" w:rsidR="006F6525" w:rsidRPr="00D370BB" w:rsidRDefault="00A76B9E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>Layihə milli ə</w:t>
      </w:r>
      <w:r w:rsidRPr="00D370BB">
        <w:rPr>
          <w:rFonts w:cs="Arial"/>
          <w:szCs w:val="20"/>
        </w:rPr>
        <w:t xml:space="preserve">traf mühit, </w:t>
      </w:r>
      <w:r w:rsidRPr="00D370BB">
        <w:rPr>
          <w:rFonts w:cs="Arial"/>
          <w:szCs w:val="20"/>
          <w:lang w:val="az-Latn-AZ"/>
        </w:rPr>
        <w:t>sağlamlıq və təhlükəsizlik, məhsul təhlükəsizliyi standartları və idarəetmə sistemlərinə uyğundur;</w:t>
      </w:r>
    </w:p>
    <w:p w14:paraId="3C02DDAC" w14:textId="4D8BAE41" w:rsidR="006F6525" w:rsidRPr="00D370BB" w:rsidRDefault="00A76B9E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>Şirkət bütün lazımi təsdiqləri və icazələri almış və Azərbaycanın ətraf mühit, sosial və sağlamlıq və təhlükəsizlik üzrə milli qanunvericiliyinə uyğundur;</w:t>
      </w:r>
      <w:r w:rsidR="006F6525" w:rsidRPr="00D370BB">
        <w:rPr>
          <w:lang w:val="en-US"/>
        </w:rPr>
        <w:t xml:space="preserve"> </w:t>
      </w:r>
    </w:p>
    <w:p w14:paraId="54FEDFF5" w14:textId="02A8DC38" w:rsidR="006F6525" w:rsidRPr="00D370BB" w:rsidRDefault="00A76B9E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 xml:space="preserve">Biz (TMQ-nun adı) ________________________________vasitəsilə Azərbaycan </w:t>
      </w:r>
      <w:r w:rsidRPr="00D370BB">
        <w:rPr>
          <w:b/>
          <w:bCs/>
          <w:lang w:val="en-US"/>
        </w:rPr>
        <w:t>EU4BUSINESS AYİB Kredit Xəttində</w:t>
      </w:r>
      <w:r w:rsidRPr="00D370BB">
        <w:rPr>
          <w:lang w:val="en-US"/>
        </w:rPr>
        <w:t xml:space="preserve"> iştirak üçün müraciət edirik;</w:t>
      </w:r>
    </w:p>
    <w:p w14:paraId="50E296FD" w14:textId="1300ECD4" w:rsidR="006F6525" w:rsidRPr="00D370BB" w:rsidRDefault="00F148DB" w:rsidP="006F6525">
      <w:pPr>
        <w:numPr>
          <w:ilvl w:val="0"/>
          <w:numId w:val="1"/>
        </w:numPr>
        <w:spacing w:after="120" w:line="276" w:lineRule="auto"/>
        <w:rPr>
          <w:lang w:val="en-US"/>
        </w:rPr>
      </w:pPr>
      <w:r w:rsidRPr="00D370BB">
        <w:rPr>
          <w:lang w:val="en-US"/>
        </w:rPr>
        <w:t xml:space="preserve">Biz bəyan edirik ki, </w:t>
      </w:r>
      <w:r w:rsidRPr="00D370BB">
        <w:rPr>
          <w:b/>
          <w:bCs/>
          <w:lang w:val="en-US"/>
        </w:rPr>
        <w:t>başqa EU4BUSINESS AYİB Kredit Xətti kreditindən faydalanmamışıq</w:t>
      </w:r>
      <w:r w:rsidRPr="00D370BB">
        <w:rPr>
          <w:lang w:val="en-US"/>
        </w:rPr>
        <w:t xml:space="preserve"> (Bəli/Xeyr):</w:t>
      </w:r>
      <w:r w:rsidR="00B55BA1" w:rsidRPr="00D370BB">
        <w:rPr>
          <w:lang w:val="en-US"/>
        </w:rPr>
        <w:t xml:space="preserve"> ______</w:t>
      </w:r>
    </w:p>
    <w:p w14:paraId="6AD476A6" w14:textId="258A4F64" w:rsidR="00F148DB" w:rsidRPr="00D370BB" w:rsidRDefault="00F148DB" w:rsidP="00F148DB">
      <w:pPr>
        <w:numPr>
          <w:ilvl w:val="0"/>
          <w:numId w:val="1"/>
        </w:numPr>
        <w:spacing w:after="120" w:line="276" w:lineRule="auto"/>
        <w:rPr>
          <w:lang w:val="en-US"/>
        </w:rPr>
      </w:pPr>
      <w:r w:rsidRPr="00D370BB">
        <w:rPr>
          <w:lang w:val="en-US"/>
        </w:rPr>
        <w:t xml:space="preserve">Biz bəyan edirik ki, biz (TMQ-nun adı)__________________________ vasitəsilə________________________məbləğində </w:t>
      </w:r>
      <w:r w:rsidRPr="00D370BB">
        <w:rPr>
          <w:b/>
          <w:bCs/>
          <w:lang w:val="en-US"/>
        </w:rPr>
        <w:t>başqa EU4BUSINESS AYİB Kredit Xətti kreditindən faydalanmışıq;</w:t>
      </w:r>
    </w:p>
    <w:p w14:paraId="3C9678E0" w14:textId="46148904" w:rsidR="006F6525" w:rsidRPr="00D370BB" w:rsidRDefault="00F148DB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 xml:space="preserve">Yuxarıda qeyd olunan investisiya layihəsi üçün keşbek qrantları, faiz dərəcəsinin azaldılması üçün subsidiyalar və bərpa olunan enerji üçün əlavə tariflər daxil olmaqla, başqa </w:t>
      </w:r>
      <w:r w:rsidRPr="00D370BB">
        <w:rPr>
          <w:b/>
          <w:bCs/>
          <w:lang w:val="en-US"/>
        </w:rPr>
        <w:t>investisiya təşviqi</w:t>
      </w:r>
      <w:r w:rsidRPr="00D370BB">
        <w:rPr>
          <w:lang w:val="en-US"/>
        </w:rPr>
        <w:t xml:space="preserve"> alınmamışdır/alınması gözlənilmir;</w:t>
      </w:r>
    </w:p>
    <w:p w14:paraId="73A80755" w14:textId="1CD9488E" w:rsidR="006F6525" w:rsidRPr="00D370BB" w:rsidRDefault="000741E5" w:rsidP="006F6525">
      <w:pPr>
        <w:numPr>
          <w:ilvl w:val="0"/>
          <w:numId w:val="1"/>
        </w:numPr>
        <w:spacing w:before="240" w:after="120" w:line="276" w:lineRule="auto"/>
        <w:rPr>
          <w:lang w:val="en-US"/>
        </w:rPr>
      </w:pPr>
      <w:r w:rsidRPr="00D370BB">
        <w:rPr>
          <w:lang w:val="en-US"/>
        </w:rPr>
        <w:t>Biz bununla razılaşırıq ki, AYİB, Layihə Məsləhətçisi və Aİ, Regional KOB-lar arasında rəqabətliliyin təşviqi və EU4BUSINESS AYİB Kredit Xəttinin nəticələri/uğurlarının ictimailəşdirilməsi çərçivəsində EU4BUSINESS AYİB Kredit Xəttinin benefisiarı kimi aşağıda imzası olan şirkətin adının çəkilməsi də daxil olmaqla, Sub-layihə haqqında məlumat dərc edə bilər.</w:t>
      </w:r>
    </w:p>
    <w:p w14:paraId="7C57B0FD" w14:textId="77777777" w:rsidR="005D6461" w:rsidRPr="00D370BB" w:rsidRDefault="005D6461" w:rsidP="005D6461">
      <w:pPr>
        <w:spacing w:before="240" w:after="120" w:line="276" w:lineRule="auto"/>
        <w:ind w:left="720"/>
        <w:rPr>
          <w:lang w:val="en-US"/>
        </w:rPr>
      </w:pPr>
    </w:p>
    <w:p w14:paraId="102E3F8B" w14:textId="56C12ADA" w:rsidR="006F6525" w:rsidRPr="00D370BB" w:rsidRDefault="006F6525" w:rsidP="006F6525">
      <w:pPr>
        <w:pStyle w:val="Heading2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bookmarkStart w:id="8" w:name="_Toc157070841"/>
      <w:bookmarkStart w:id="9" w:name="_Toc157071009"/>
      <w:r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 xml:space="preserve">5. </w:t>
      </w:r>
      <w:bookmarkEnd w:id="8"/>
      <w:bookmarkEnd w:id="9"/>
      <w:r w:rsidR="000741E5" w:rsidRPr="00D370B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RESURS SƏMƏRƏLİLİYİNİN QİYMƏTLƏNDİRİLMƏSİ</w:t>
      </w:r>
    </w:p>
    <w:p w14:paraId="562BB3A9" w14:textId="75725DD6" w:rsidR="000741E5" w:rsidRPr="00D370BB" w:rsidRDefault="000741E5" w:rsidP="006F6525">
      <w:pPr>
        <w:rPr>
          <w:szCs w:val="22"/>
        </w:rPr>
      </w:pPr>
      <w:r w:rsidRPr="00D370BB">
        <w:rPr>
          <w:szCs w:val="22"/>
        </w:rPr>
        <w:t>Avadanlıq mövcud avadanlığı əvəz edir? BƏLİ / XEYR</w:t>
      </w:r>
    </w:p>
    <w:p w14:paraId="01430DFE" w14:textId="77777777" w:rsidR="00937E21" w:rsidRPr="00D370BB" w:rsidRDefault="00937E21" w:rsidP="006F6525">
      <w:pPr>
        <w:rPr>
          <w:lang w:val="en-US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1"/>
        <w:gridCol w:w="1173"/>
        <w:gridCol w:w="1276"/>
      </w:tblGrid>
      <w:tr w:rsidR="00D370BB" w:rsidRPr="00D370BB" w14:paraId="553F209A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F52E" w14:textId="4B95E109" w:rsidR="00937E21" w:rsidRPr="00D370BB" w:rsidRDefault="000741E5" w:rsidP="00222C37">
            <w:pPr>
              <w:rPr>
                <w:b/>
                <w:lang w:eastAsia="de-DE"/>
              </w:rPr>
            </w:pPr>
            <w:r w:rsidRPr="00D370BB">
              <w:rPr>
                <w:b/>
                <w:lang w:eastAsia="de-DE"/>
              </w:rPr>
              <w:t>Texniki spesifikasiyalar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A8ED" w14:textId="58C7EB2E" w:rsidR="000741E5" w:rsidRPr="00D370BB" w:rsidRDefault="000741E5" w:rsidP="00222C37">
            <w:pPr>
              <w:jc w:val="center"/>
              <w:rPr>
                <w:lang w:eastAsia="de-DE"/>
              </w:rPr>
            </w:pPr>
            <w:r w:rsidRPr="00D370BB">
              <w:rPr>
                <w:lang w:eastAsia="de-DE"/>
              </w:rPr>
              <w:t>Yeni avadanlıq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3CF3" w14:textId="083D04FF" w:rsidR="000741E5" w:rsidRPr="00D370BB" w:rsidRDefault="000741E5" w:rsidP="00222C37">
            <w:pPr>
              <w:jc w:val="center"/>
              <w:rPr>
                <w:lang w:eastAsia="de-DE"/>
              </w:rPr>
            </w:pPr>
            <w:r w:rsidRPr="00D370BB">
              <w:rPr>
                <w:lang w:eastAsia="de-DE"/>
              </w:rPr>
              <w:t>Köhnə avadanlıq</w:t>
            </w:r>
            <w:r w:rsidR="00E87759" w:rsidRPr="00D370BB">
              <w:rPr>
                <w:rStyle w:val="FootnoteReference"/>
                <w:sz w:val="22"/>
                <w:szCs w:val="24"/>
                <w:lang w:eastAsia="de-DE"/>
              </w:rPr>
              <w:footnoteReference w:id="1"/>
            </w:r>
          </w:p>
        </w:tc>
      </w:tr>
      <w:tr w:rsidR="00D370BB" w:rsidRPr="00D370BB" w14:paraId="4CCB6D5C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841E" w14:textId="08EA84E0" w:rsidR="00937E21" w:rsidRPr="00D370BB" w:rsidRDefault="00BA4737" w:rsidP="00222C37">
            <w:pPr>
              <w:rPr>
                <w:lang w:eastAsia="de-DE"/>
              </w:rPr>
            </w:pPr>
            <w:r w:rsidRPr="00D370BB">
              <w:rPr>
                <w:lang w:eastAsia="de-DE"/>
              </w:rPr>
              <w:t>Avadanlığın ölçüsü (kVt v</w:t>
            </w:r>
            <w:r w:rsidRPr="00D370BB">
              <w:rPr>
                <w:lang w:val="az-Latn-AZ" w:eastAsia="de-DE"/>
              </w:rPr>
              <w:t>ə ya ekvivalent</w:t>
            </w:r>
            <w:r w:rsidRPr="00D370BB">
              <w:rPr>
                <w:lang w:eastAsia="de-DE"/>
              </w:rPr>
              <w:t>)</w:t>
            </w:r>
          </w:p>
          <w:p w14:paraId="34235A60" w14:textId="77777777" w:rsidR="00937E21" w:rsidRPr="00D370BB" w:rsidRDefault="00937E21" w:rsidP="00222C37">
            <w:pPr>
              <w:rPr>
                <w:lang w:eastAsia="de-DE"/>
              </w:rPr>
            </w:pPr>
          </w:p>
          <w:p w14:paraId="4B4EE8DF" w14:textId="27F83DB9" w:rsidR="00937E21" w:rsidRPr="00D370BB" w:rsidRDefault="00BA4737" w:rsidP="00222C37">
            <w:pPr>
              <w:rPr>
                <w:b/>
                <w:lang w:val="az-Latn-AZ"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 xml:space="preserve">Bu, avadanlığın gücünü müəyyənləşdirir. Bu məlumatı tapmaq üçün lütfən avadanlıq üzərindəki lövhəyə istinad edin. Zəhmət olmasa, enerji </w:t>
            </w:r>
            <w:r w:rsidR="00D40568" w:rsidRPr="00D370BB">
              <w:rPr>
                <w:i/>
                <w:sz w:val="18"/>
                <w:szCs w:val="18"/>
                <w:lang w:eastAsia="de-DE"/>
              </w:rPr>
              <w:t>daşıyıcı növünü</w:t>
            </w:r>
            <w:r w:rsidRPr="00D370BB">
              <w:rPr>
                <w:i/>
                <w:sz w:val="18"/>
                <w:szCs w:val="18"/>
                <w:lang w:eastAsia="de-DE"/>
              </w:rPr>
              <w:t xml:space="preserve"> (elektrik, yanacaq və ya digər) göstərin.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7E3E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D216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31EFA0FA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3452" w14:textId="52545916" w:rsidR="00937E21" w:rsidRPr="00D370BB" w:rsidRDefault="00BA4737" w:rsidP="00222C37">
            <w:pPr>
              <w:rPr>
                <w:lang w:eastAsia="de-DE"/>
              </w:rPr>
            </w:pPr>
            <w:r w:rsidRPr="00D370BB">
              <w:rPr>
                <w:lang w:eastAsia="de-DE"/>
              </w:rPr>
              <w:t>Avadanlığın səmərəliliyi/performansı</w:t>
            </w:r>
          </w:p>
          <w:p w14:paraId="34F6F5B9" w14:textId="77777777" w:rsidR="00937E21" w:rsidRPr="00D370BB" w:rsidRDefault="00937E21" w:rsidP="00222C37">
            <w:pPr>
              <w:rPr>
                <w:b/>
                <w:lang w:eastAsia="de-DE"/>
              </w:rPr>
            </w:pPr>
          </w:p>
          <w:p w14:paraId="109E1D84" w14:textId="45430A44" w:rsidR="00BA4737" w:rsidRPr="00D370BB" w:rsidRDefault="00BA4737" w:rsidP="00222C37">
            <w:pPr>
              <w:rPr>
                <w:i/>
                <w:sz w:val="18"/>
                <w:szCs w:val="18"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Bu, enerji istehlakı və enerji səmərəliliyi baxımından avadanlığın performansını müəyyən edir və aşağıdakı formalarda ifadə oluna bilər:</w:t>
            </w:r>
          </w:p>
          <w:p w14:paraId="5623894A" w14:textId="77777777" w:rsidR="00BA4737" w:rsidRPr="00D370BB" w:rsidRDefault="00BA4737" w:rsidP="00222C37">
            <w:pPr>
              <w:rPr>
                <w:i/>
                <w:sz w:val="18"/>
                <w:szCs w:val="18"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Səmərəlilik (%, məsələn buxar qazanı olduğu halda); və ya</w:t>
            </w:r>
          </w:p>
          <w:p w14:paraId="05DE4BA4" w14:textId="51A25F00" w:rsidR="00BA4737" w:rsidRPr="00D370BB" w:rsidRDefault="00E87759" w:rsidP="00222C37">
            <w:pPr>
              <w:rPr>
                <w:i/>
                <w:sz w:val="18"/>
                <w:szCs w:val="18"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İstehsal vahidinə düşən enerji sərfi (məsələn, kVt-saat/məhsul); və ya</w:t>
            </w:r>
          </w:p>
          <w:p w14:paraId="5F08C9D4" w14:textId="77777777" w:rsidR="00E87759" w:rsidRPr="00D370BB" w:rsidRDefault="00E87759" w:rsidP="00222C37">
            <w:pPr>
              <w:rPr>
                <w:i/>
                <w:sz w:val="18"/>
                <w:szCs w:val="18"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Bu tip maşın üçün tipik parameter (məsələn, istilik nasosları və soyuducular üçün FİƏ/ESN).</w:t>
            </w:r>
          </w:p>
          <w:p w14:paraId="4A570690" w14:textId="79647AAD" w:rsidR="00E87759" w:rsidRPr="00D370BB" w:rsidRDefault="00E87759" w:rsidP="00222C37">
            <w:pPr>
              <w:rPr>
                <w:b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Bu məlumatı tapmaq üçün lütfən, avadanlığın texniki məlumat vərəqinə istinad edin.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B063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72EC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5DD2A1C2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571C" w14:textId="4474DD23" w:rsidR="00937E21" w:rsidRPr="00D370BB" w:rsidRDefault="00F346B9" w:rsidP="00222C37">
            <w:pPr>
              <w:rPr>
                <w:b/>
                <w:lang w:eastAsia="de-DE"/>
              </w:rPr>
            </w:pPr>
            <w:r w:rsidRPr="00D370BB">
              <w:rPr>
                <w:lang w:eastAsia="de-DE"/>
              </w:rPr>
              <w:t>Əməliyyat müddəti</w:t>
            </w:r>
            <w:r w:rsidR="00E87759" w:rsidRPr="00D370BB">
              <w:rPr>
                <w:lang w:eastAsia="de-DE"/>
              </w:rPr>
              <w:t xml:space="preserve"> (saat/il)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A12A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B9D9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563D9E48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66EA" w14:textId="68880000" w:rsidR="00937E21" w:rsidRPr="00D370BB" w:rsidRDefault="00E87759" w:rsidP="00222C37">
            <w:pPr>
              <w:rPr>
                <w:lang w:eastAsia="de-DE"/>
              </w:rPr>
            </w:pPr>
            <w:r w:rsidRPr="00D370BB">
              <w:rPr>
                <w:lang w:eastAsia="de-DE"/>
              </w:rPr>
              <w:t>İstehsal həcmi (kq/saat və ekvivalent)</w:t>
            </w:r>
          </w:p>
          <w:p w14:paraId="7C3D1E3C" w14:textId="77777777" w:rsidR="00937E21" w:rsidRPr="00D370BB" w:rsidRDefault="00937E21" w:rsidP="00222C37">
            <w:pPr>
              <w:rPr>
                <w:b/>
                <w:lang w:eastAsia="de-DE"/>
              </w:rPr>
            </w:pPr>
          </w:p>
          <w:p w14:paraId="4FBDCE1F" w14:textId="24761892" w:rsidR="00E87759" w:rsidRPr="00D370BB" w:rsidRDefault="00E87759" w:rsidP="00222C37">
            <w:pPr>
              <w:rPr>
                <w:b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 xml:space="preserve">Bu, müəyyən bir vaxt ərzində </w:t>
            </w:r>
            <w:r w:rsidR="00F346B9" w:rsidRPr="00D370BB">
              <w:rPr>
                <w:i/>
                <w:sz w:val="18"/>
                <w:szCs w:val="18"/>
                <w:lang w:eastAsia="de-DE"/>
              </w:rPr>
              <w:t>arzuolunan</w:t>
            </w:r>
            <w:r w:rsidRPr="00D370BB">
              <w:rPr>
                <w:i/>
                <w:sz w:val="18"/>
                <w:szCs w:val="18"/>
                <w:lang w:eastAsia="de-DE"/>
              </w:rPr>
              <w:t xml:space="preserve"> məhsulun istehsal</w:t>
            </w:r>
            <w:r w:rsidR="00F346B9" w:rsidRPr="00D370BB">
              <w:rPr>
                <w:i/>
                <w:sz w:val="18"/>
                <w:szCs w:val="18"/>
                <w:lang w:eastAsia="de-DE"/>
              </w:rPr>
              <w:t>ı</w:t>
            </w:r>
            <w:r w:rsidRPr="00D370BB">
              <w:rPr>
                <w:i/>
                <w:sz w:val="18"/>
                <w:szCs w:val="18"/>
                <w:lang w:eastAsia="de-DE"/>
              </w:rPr>
              <w:t xml:space="preserve"> gücü baxımından avadanlığın performansını müəyyən edir</w:t>
            </w:r>
            <w:r w:rsidR="00F346B9" w:rsidRPr="00D370BB">
              <w:rPr>
                <w:i/>
                <w:sz w:val="18"/>
                <w:szCs w:val="18"/>
                <w:lang w:eastAsia="de-DE"/>
              </w:rPr>
              <w:t xml:space="preserve"> (məsələn, saatda məhsulların sayı)</w:t>
            </w:r>
            <w:r w:rsidRPr="00D370BB">
              <w:rPr>
                <w:i/>
                <w:sz w:val="18"/>
                <w:szCs w:val="18"/>
                <w:lang w:eastAsia="de-DE"/>
              </w:rPr>
              <w:t>.</w:t>
            </w:r>
            <w:r w:rsidR="00F346B9" w:rsidRPr="00D370BB">
              <w:rPr>
                <w:i/>
                <w:sz w:val="18"/>
                <w:szCs w:val="18"/>
                <w:lang w:eastAsia="de-DE"/>
              </w:rPr>
              <w:t xml:space="preserve"> </w:t>
            </w:r>
            <w:r w:rsidRPr="00D370BB">
              <w:rPr>
                <w:i/>
                <w:sz w:val="18"/>
                <w:szCs w:val="18"/>
                <w:lang w:eastAsia="de-DE"/>
              </w:rPr>
              <w:t xml:space="preserve">Bu məlumatı tapmaq üçün lütfən, avadanlığın texniki məlumat vərəqinə </w:t>
            </w:r>
            <w:r w:rsidR="00F346B9" w:rsidRPr="00D370BB">
              <w:rPr>
                <w:i/>
                <w:sz w:val="18"/>
                <w:szCs w:val="18"/>
                <w:lang w:eastAsia="de-DE"/>
              </w:rPr>
              <w:t>istinad</w:t>
            </w:r>
            <w:r w:rsidRPr="00D370BB">
              <w:rPr>
                <w:i/>
                <w:sz w:val="18"/>
                <w:szCs w:val="18"/>
                <w:lang w:eastAsia="de-DE"/>
              </w:rPr>
              <w:t xml:space="preserve"> edin.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4B83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A8AB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23449690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1B3B" w14:textId="7964AC75" w:rsidR="00937E21" w:rsidRPr="00D370BB" w:rsidRDefault="00F346B9" w:rsidP="00222C37">
            <w:pPr>
              <w:rPr>
                <w:lang w:eastAsia="de-DE"/>
              </w:rPr>
            </w:pPr>
            <w:r w:rsidRPr="00D370BB">
              <w:rPr>
                <w:lang w:eastAsia="de-DE"/>
              </w:rPr>
              <w:t>İllik istehsal (kq/il və ya ekvivalent)</w:t>
            </w:r>
          </w:p>
          <w:p w14:paraId="0D976F91" w14:textId="77777777" w:rsidR="00937E21" w:rsidRPr="00D370BB" w:rsidRDefault="00937E21" w:rsidP="00222C37">
            <w:pPr>
              <w:rPr>
                <w:b/>
                <w:lang w:eastAsia="de-DE"/>
              </w:rPr>
            </w:pPr>
          </w:p>
          <w:p w14:paraId="059FCBF2" w14:textId="545C81BD" w:rsidR="00F346B9" w:rsidRPr="00D370BB" w:rsidRDefault="00F346B9" w:rsidP="00222C37">
            <w:pPr>
              <w:rPr>
                <w:b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Bu, avadanlığın bir il ərzində həyata keçirdiyi istehsalın təxmini qiymətləndirməsidir. Zəhmət olmasa, istehsal həcminə və əməliyyat müddətinə əsasən sadə hesablama aparın.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B437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8FC1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27F75389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D5AD" w14:textId="263904EF" w:rsidR="005D6461" w:rsidRPr="00D370BB" w:rsidRDefault="00F346B9" w:rsidP="00222C37">
            <w:pPr>
              <w:rPr>
                <w:b/>
                <w:lang w:eastAsia="de-DE"/>
              </w:rPr>
            </w:pPr>
            <w:r w:rsidRPr="00D370BB">
              <w:rPr>
                <w:bCs/>
                <w:lang w:eastAsia="de-DE"/>
              </w:rPr>
              <w:t>İstehsal 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0CA3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AB4C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</w:tr>
      <w:tr w:rsidR="00D370BB" w:rsidRPr="00D370BB" w14:paraId="03322D1A" w14:textId="77777777" w:rsidTr="00937E21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68D7" w14:textId="747F052F" w:rsidR="00937E21" w:rsidRPr="00D370BB" w:rsidRDefault="00F346B9" w:rsidP="00222C37">
            <w:pPr>
              <w:rPr>
                <w:b/>
                <w:lang w:eastAsia="de-DE"/>
              </w:rPr>
            </w:pPr>
            <w:r w:rsidRPr="00D370BB">
              <w:rPr>
                <w:lang w:eastAsia="de-DE"/>
              </w:rPr>
              <w:t>Enerji sərfiyyatı (MVt-saat/il və ya ekvivalent)</w:t>
            </w:r>
          </w:p>
          <w:p w14:paraId="4C5ED12D" w14:textId="77777777" w:rsidR="00937E21" w:rsidRPr="00D370BB" w:rsidRDefault="00937E21" w:rsidP="00222C37">
            <w:pPr>
              <w:rPr>
                <w:b/>
                <w:lang w:eastAsia="de-DE"/>
              </w:rPr>
            </w:pPr>
          </w:p>
          <w:p w14:paraId="6C8B99B7" w14:textId="083B258D" w:rsidR="00F346B9" w:rsidRPr="00D370BB" w:rsidRDefault="00F346B9" w:rsidP="00222C37">
            <w:pPr>
              <w:rPr>
                <w:b/>
                <w:lang w:eastAsia="de-DE"/>
              </w:rPr>
            </w:pPr>
            <w:r w:rsidRPr="00D370BB">
              <w:rPr>
                <w:i/>
                <w:sz w:val="18"/>
                <w:szCs w:val="18"/>
                <w:lang w:eastAsia="de-DE"/>
              </w:rPr>
              <w:t>Bu, avadanlığın bir il ərzində sərf etdiyi enerjinin təxmini miqdarıdır. Enerji sərfiyyatını sadəcə aşağıdakı düsturdan istifadə etməklə hesablamaq olar: enerji sərfiyyatı = avadanlığın performansı * gözlənilən əməliyyat vaxtı (və ya istehsal). Birdən çox enerji daşıyıcısı olduqda, lazımı qədər sətir əlavə edə bilərsiniz (elektrik, yanacaq, kömür və s.).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F0AD" w14:textId="77777777" w:rsidR="00937E21" w:rsidRPr="00D370BB" w:rsidRDefault="00937E21" w:rsidP="00937E21">
            <w:pPr>
              <w:jc w:val="center"/>
              <w:rPr>
                <w:lang w:eastAsia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1E59A" w14:textId="77777777" w:rsidR="00937E21" w:rsidRPr="00D370BB" w:rsidRDefault="00937E21" w:rsidP="00222C37">
            <w:pPr>
              <w:jc w:val="center"/>
              <w:rPr>
                <w:lang w:eastAsia="de-DE"/>
              </w:rPr>
            </w:pPr>
          </w:p>
        </w:tc>
      </w:tr>
    </w:tbl>
    <w:p w14:paraId="6AD77A7C" w14:textId="77777777" w:rsidR="006F6525" w:rsidRPr="00D370BB" w:rsidRDefault="006F6525" w:rsidP="006F6525">
      <w:pPr>
        <w:spacing w:before="120"/>
        <w:rPr>
          <w:rFonts w:ascii="Sylfaen" w:hAnsi="Sylfaen"/>
          <w:lang w:val="ka-GE"/>
        </w:rPr>
      </w:pPr>
    </w:p>
    <w:p w14:paraId="6782C8C0" w14:textId="77777777" w:rsidR="006F6525" w:rsidRPr="00D370BB" w:rsidRDefault="006F6525" w:rsidP="006F6525">
      <w:pPr>
        <w:spacing w:before="120"/>
        <w:rPr>
          <w:rFonts w:ascii="Sylfaen" w:hAnsi="Sylfaen"/>
          <w:lang w:val="ka-GE"/>
        </w:rPr>
      </w:pPr>
    </w:p>
    <w:p w14:paraId="1F5C688F" w14:textId="47F6DD66" w:rsidR="006F6525" w:rsidRPr="00D370BB" w:rsidRDefault="005D1A36" w:rsidP="006F6525">
      <w:pPr>
        <w:spacing w:before="120"/>
        <w:rPr>
          <w:lang w:val="en-US"/>
        </w:rPr>
      </w:pPr>
      <w:r w:rsidRPr="00D370BB">
        <w:rPr>
          <w:lang w:val="en-US"/>
        </w:rPr>
        <w:t>Tarix:</w:t>
      </w:r>
    </w:p>
    <w:p w14:paraId="372404A0" w14:textId="64987FAC" w:rsidR="006F6525" w:rsidRPr="00D370BB" w:rsidRDefault="005D1A36" w:rsidP="006F6525">
      <w:pPr>
        <w:spacing w:before="120"/>
        <w:rPr>
          <w:lang w:val="en-US"/>
        </w:rPr>
      </w:pPr>
      <w:r w:rsidRPr="00D370BB">
        <w:rPr>
          <w:rStyle w:val="hps"/>
          <w:lang w:val="en-US"/>
        </w:rPr>
        <w:t>Şirkətin səlahiyyətli nümayəndəsi:</w:t>
      </w:r>
    </w:p>
    <w:p w14:paraId="7BD23D52" w14:textId="0AA187D0" w:rsidR="006F6525" w:rsidRPr="00D370BB" w:rsidRDefault="005D1A36" w:rsidP="006F6525">
      <w:pPr>
        <w:ind w:left="709"/>
        <w:rPr>
          <w:lang w:val="en-US"/>
        </w:rPr>
      </w:pPr>
      <w:r w:rsidRPr="00D370BB">
        <w:rPr>
          <w:lang w:val="en-US"/>
        </w:rPr>
        <w:t>(</w:t>
      </w:r>
      <w:r w:rsidR="00FA6CB4" w:rsidRPr="00D370BB">
        <w:rPr>
          <w:lang w:val="en-US"/>
        </w:rPr>
        <w:t xml:space="preserve"> </w:t>
      </w:r>
      <w:r w:rsidRPr="00D370BB">
        <w:rPr>
          <w:lang w:val="en-US"/>
        </w:rPr>
        <w:t>Möhür və İmza</w:t>
      </w:r>
      <w:r w:rsidR="00FA6CB4" w:rsidRPr="00D370BB">
        <w:rPr>
          <w:lang w:val="en-US"/>
        </w:rPr>
        <w:t xml:space="preserve"> </w:t>
      </w:r>
      <w:r w:rsidRPr="00D370BB">
        <w:rPr>
          <w:lang w:val="en-US"/>
        </w:rPr>
        <w:t>)</w:t>
      </w:r>
    </w:p>
    <w:p w14:paraId="1A6E79EC" w14:textId="77777777" w:rsidR="00064B7D" w:rsidRPr="00D370BB" w:rsidRDefault="00064B7D"/>
    <w:sectPr w:rsidR="00064B7D" w:rsidRPr="00D370BB" w:rsidSect="003A19A9">
      <w:headerReference w:type="default" r:id="rId13"/>
      <w:footerReference w:type="default" r:id="rId14"/>
      <w:pgSz w:w="11906" w:h="16838"/>
      <w:pgMar w:top="187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8F57" w14:textId="77777777" w:rsidR="00B751ED" w:rsidRDefault="00B751ED" w:rsidP="006F6525">
      <w:r>
        <w:separator/>
      </w:r>
    </w:p>
  </w:endnote>
  <w:endnote w:type="continuationSeparator" w:id="0">
    <w:p w14:paraId="2E5A29CD" w14:textId="77777777" w:rsidR="00B751ED" w:rsidRDefault="00B751ED" w:rsidP="006F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Normal Thi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6737" w14:textId="3BAE04A9" w:rsidR="006628DC" w:rsidRPr="00D370BB" w:rsidRDefault="006628DC" w:rsidP="006628DC">
    <w:pPr>
      <w:pStyle w:val="Footer"/>
      <w:tabs>
        <w:tab w:val="clear" w:pos="9638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r w:rsidR="009D5C5D" w:rsidRPr="00D370BB">
      <w:rPr>
        <w:rFonts w:cs="Arial"/>
        <w:b/>
        <w:sz w:val="18"/>
        <w:szCs w:val="18"/>
        <w:lang w:val="de-DE"/>
      </w:rPr>
      <w:t>səhifə</w:t>
    </w:r>
    <w:r w:rsidRPr="00D370BB">
      <w:rPr>
        <w:rFonts w:cs="Arial"/>
        <w:b/>
        <w:sz w:val="18"/>
        <w:szCs w:val="18"/>
        <w:lang w:val="de-DE"/>
      </w:rPr>
      <w:t xml:space="preserve"> </w:t>
    </w:r>
    <w:r w:rsidRPr="00D370BB">
      <w:rPr>
        <w:rFonts w:cs="Arial"/>
        <w:b/>
        <w:sz w:val="18"/>
        <w:szCs w:val="18"/>
        <w:lang w:val="de-DE"/>
      </w:rPr>
      <w:fldChar w:fldCharType="begin"/>
    </w:r>
    <w:r w:rsidRPr="00D370BB">
      <w:rPr>
        <w:rFonts w:cs="Arial"/>
        <w:b/>
        <w:sz w:val="18"/>
        <w:szCs w:val="18"/>
        <w:lang w:val="de-DE"/>
      </w:rPr>
      <w:instrText>PAGE   \* MERGEFORMAT</w:instrText>
    </w:r>
    <w:r w:rsidRPr="00D370BB">
      <w:rPr>
        <w:rFonts w:cs="Arial"/>
        <w:b/>
        <w:sz w:val="18"/>
        <w:szCs w:val="18"/>
        <w:lang w:val="de-DE"/>
      </w:rPr>
      <w:fldChar w:fldCharType="separate"/>
    </w:r>
    <w:r w:rsidRPr="00D370BB">
      <w:rPr>
        <w:rFonts w:cs="Arial"/>
        <w:b/>
        <w:sz w:val="18"/>
        <w:szCs w:val="18"/>
        <w:lang w:val="de-DE"/>
      </w:rPr>
      <w:t>1</w:t>
    </w:r>
    <w:r w:rsidRPr="00D370BB">
      <w:rPr>
        <w:rFonts w:cs="Arial"/>
        <w:b/>
        <w:sz w:val="18"/>
        <w:szCs w:val="18"/>
        <w:lang w:val="de-DE"/>
      </w:rPr>
      <w:fldChar w:fldCharType="end"/>
    </w:r>
  </w:p>
  <w:p w14:paraId="0E8D5304" w14:textId="19A367AE" w:rsidR="009D5C5D" w:rsidRPr="00D370BB" w:rsidRDefault="009D5C5D" w:rsidP="006628DC">
    <w:pPr>
      <w:autoSpaceDE w:val="0"/>
      <w:autoSpaceDN w:val="0"/>
      <w:adjustRightInd w:val="0"/>
      <w:spacing w:before="240"/>
      <w:jc w:val="center"/>
      <w:rPr>
        <w:rFonts w:ascii="Arial" w:hAnsi="Arial" w:cs="Arial"/>
        <w:i/>
        <w:iCs/>
        <w:sz w:val="18"/>
        <w:szCs w:val="18"/>
        <w:lang w:val="mk-MK" w:eastAsia="de-DE"/>
      </w:rPr>
    </w:pPr>
    <w:r w:rsidRPr="00D370BB">
      <w:rPr>
        <w:rFonts w:ascii="Arial Narrow" w:hAnsi="Arial Narrow" w:cs="Arial"/>
        <w:i/>
        <w:sz w:val="18"/>
        <w:szCs w:val="18"/>
        <w:lang w:val="en-US"/>
      </w:rPr>
      <w:t>Bu s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n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d Avropa İttifaqının EU4Business T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 Narrow"/>
        <w:i/>
        <w:sz w:val="18"/>
        <w:szCs w:val="18"/>
        <w:lang w:val="en-US"/>
      </w:rPr>
      <w:t>ş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bb</w:t>
    </w:r>
    <w:r w:rsidRPr="00D370BB">
      <w:rPr>
        <w:rFonts w:ascii="Arial Narrow" w:hAnsi="Arial Narrow" w:cs="Arial Narrow"/>
        <w:i/>
        <w:sz w:val="18"/>
        <w:szCs w:val="18"/>
        <w:lang w:val="en-US"/>
      </w:rPr>
      <w:t>ü</w:t>
    </w:r>
    <w:r w:rsidRPr="00D370BB">
      <w:rPr>
        <w:rFonts w:ascii="Arial Narrow" w:hAnsi="Arial Narrow" w:cs="Arial"/>
        <w:i/>
        <w:sz w:val="18"/>
        <w:szCs w:val="18"/>
        <w:lang w:val="en-US"/>
      </w:rPr>
      <w:t>sünün maliyy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 d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st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yi il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 haz</w:t>
    </w:r>
    <w:r w:rsidRPr="00D370BB">
      <w:rPr>
        <w:rFonts w:ascii="Arial Narrow" w:hAnsi="Arial Narrow" w:cs="Arial Narrow"/>
        <w:i/>
        <w:sz w:val="18"/>
        <w:szCs w:val="18"/>
        <w:lang w:val="en-US"/>
      </w:rPr>
      <w:t>ı</w:t>
    </w:r>
    <w:r w:rsidRPr="00D370BB">
      <w:rPr>
        <w:rFonts w:ascii="Arial Narrow" w:hAnsi="Arial Narrow" w:cs="Arial"/>
        <w:i/>
        <w:sz w:val="18"/>
        <w:szCs w:val="18"/>
        <w:lang w:val="en-US"/>
      </w:rPr>
      <w:t>rlanm</w:t>
    </w:r>
    <w:r w:rsidRPr="00D370BB">
      <w:rPr>
        <w:rFonts w:ascii="Arial Narrow" w:hAnsi="Arial Narrow" w:cs="Arial Narrow"/>
        <w:i/>
        <w:sz w:val="18"/>
        <w:szCs w:val="18"/>
        <w:lang w:val="en-US"/>
      </w:rPr>
      <w:t>ış</w:t>
    </w:r>
    <w:r w:rsidRPr="00D370BB">
      <w:rPr>
        <w:rFonts w:ascii="Arial Narrow" w:hAnsi="Arial Narrow" w:cs="Arial"/>
        <w:i/>
        <w:sz w:val="18"/>
        <w:szCs w:val="18"/>
        <w:lang w:val="en-US"/>
      </w:rPr>
      <w:t>d</w:t>
    </w:r>
    <w:r w:rsidRPr="00D370BB">
      <w:rPr>
        <w:rFonts w:ascii="Arial Narrow" w:hAnsi="Arial Narrow" w:cs="Arial Narrow"/>
        <w:i/>
        <w:sz w:val="18"/>
        <w:szCs w:val="18"/>
        <w:lang w:val="en-US"/>
      </w:rPr>
      <w:t>ı</w:t>
    </w:r>
    <w:r w:rsidRPr="00D370BB">
      <w:rPr>
        <w:rFonts w:ascii="Arial Narrow" w:hAnsi="Arial Narrow" w:cs="Arial"/>
        <w:i/>
        <w:sz w:val="18"/>
        <w:szCs w:val="18"/>
        <w:lang w:val="en-US"/>
      </w:rPr>
      <w:t>r. Burada ifad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 olunmu</w:t>
    </w:r>
    <w:r w:rsidRPr="00D370BB">
      <w:rPr>
        <w:rFonts w:ascii="Arial Narrow" w:hAnsi="Arial Narrow" w:cs="Arial Narrow"/>
        <w:i/>
        <w:sz w:val="18"/>
        <w:szCs w:val="18"/>
        <w:lang w:val="en-US"/>
      </w:rPr>
      <w:t>ş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 fikirl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r M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sl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h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 Narrow"/>
        <w:i/>
        <w:sz w:val="18"/>
        <w:szCs w:val="18"/>
        <w:lang w:val="en-US"/>
      </w:rPr>
      <w:t>ç</w:t>
    </w:r>
    <w:r w:rsidRPr="00D370BB">
      <w:rPr>
        <w:rFonts w:ascii="Arial Narrow" w:hAnsi="Arial Narrow" w:cs="Arial"/>
        <w:i/>
        <w:sz w:val="18"/>
        <w:szCs w:val="18"/>
        <w:lang w:val="en-US"/>
      </w:rPr>
      <w:t>iy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 m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xsusdur v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 he</w:t>
    </w:r>
    <w:r w:rsidRPr="00D370BB">
      <w:rPr>
        <w:rFonts w:ascii="Arial Narrow" w:hAnsi="Arial Narrow" w:cs="Arial"/>
        <w:i/>
        <w:sz w:val="18"/>
        <w:szCs w:val="18"/>
        <w:lang w:val="az-Latn-AZ"/>
      </w:rPr>
      <w:t>ç bir v</w:t>
    </w:r>
    <w:r w:rsidRPr="00D370BB">
      <w:rPr>
        <w:rFonts w:ascii="Arial" w:hAnsi="Arial" w:cs="Arial"/>
        <w:i/>
        <w:sz w:val="18"/>
        <w:szCs w:val="18"/>
        <w:lang w:val="az-Latn-AZ"/>
      </w:rPr>
      <w:t>ə</w:t>
    </w:r>
    <w:r w:rsidRPr="00D370BB">
      <w:rPr>
        <w:rFonts w:ascii="Arial Narrow" w:hAnsi="Arial Narrow" w:cs="Arial"/>
        <w:i/>
        <w:sz w:val="18"/>
        <w:szCs w:val="18"/>
        <w:lang w:val="az-Latn-AZ"/>
      </w:rPr>
      <w:t>chl</w:t>
    </w:r>
    <w:r w:rsidRPr="00D370BB">
      <w:rPr>
        <w:rFonts w:ascii="Arial" w:hAnsi="Arial" w:cs="Arial"/>
        <w:i/>
        <w:sz w:val="18"/>
        <w:szCs w:val="18"/>
        <w:lang w:val="az-Latn-AZ"/>
      </w:rPr>
      <w:t>ə</w:t>
    </w:r>
    <w:r w:rsidRPr="00D370BB">
      <w:rPr>
        <w:rFonts w:ascii="Arial Narrow" w:hAnsi="Arial Narrow" w:cs="Arial"/>
        <w:i/>
        <w:sz w:val="18"/>
        <w:szCs w:val="18"/>
        <w:lang w:val="az-Latn-AZ"/>
      </w:rPr>
      <w:t xml:space="preserve"> </w:t>
    </w:r>
    <w:r w:rsidRPr="00D370BB">
      <w:rPr>
        <w:rFonts w:ascii="Arial Narrow" w:hAnsi="Arial Narrow" w:cs="Arial"/>
        <w:i/>
        <w:sz w:val="18"/>
        <w:szCs w:val="18"/>
        <w:lang w:val="en-US"/>
      </w:rPr>
      <w:t>AYİB v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 Avropa </w:t>
    </w:r>
    <w:r w:rsidRPr="00D370BB">
      <w:rPr>
        <w:rFonts w:ascii="Arial Narrow" w:hAnsi="Arial Narrow" w:cs="Arial Narrow"/>
        <w:i/>
        <w:sz w:val="18"/>
        <w:szCs w:val="18"/>
        <w:lang w:val="en-US"/>
      </w:rPr>
      <w:t>İ</w:t>
    </w:r>
    <w:r w:rsidRPr="00D370BB">
      <w:rPr>
        <w:rFonts w:ascii="Arial Narrow" w:hAnsi="Arial Narrow" w:cs="Arial"/>
        <w:i/>
        <w:sz w:val="18"/>
        <w:szCs w:val="18"/>
        <w:lang w:val="en-US"/>
      </w:rPr>
      <w:t>ttifaqının r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>smi r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yini </w:t>
    </w:r>
    <w:r w:rsidRPr="00D370BB">
      <w:rPr>
        <w:rFonts w:ascii="Arial" w:hAnsi="Arial" w:cs="Arial"/>
        <w:i/>
        <w:sz w:val="18"/>
        <w:szCs w:val="18"/>
        <w:lang w:val="en-US"/>
      </w:rPr>
      <w:t>ə</w:t>
    </w:r>
    <w:r w:rsidRPr="00D370BB">
      <w:rPr>
        <w:rFonts w:ascii="Arial Narrow" w:hAnsi="Arial Narrow" w:cs="Arial"/>
        <w:i/>
        <w:sz w:val="18"/>
        <w:szCs w:val="18"/>
        <w:lang w:val="en-US"/>
      </w:rPr>
      <w:t xml:space="preserve">ks </w:t>
    </w:r>
    <w:r w:rsidR="00CA4461" w:rsidRPr="00D370BB">
      <w:rPr>
        <w:rFonts w:ascii="Arial Narrow" w:hAnsi="Arial Narrow" w:cs="Arial"/>
        <w:i/>
        <w:sz w:val="18"/>
        <w:szCs w:val="18"/>
        <w:lang w:val="en-US"/>
      </w:rPr>
      <w:t>etdirmir</w:t>
    </w:r>
    <w:r w:rsidRPr="00D370BB">
      <w:rPr>
        <w:rFonts w:ascii="Arial Narrow" w:hAnsi="Arial Narrow" w:cs="Arial"/>
        <w:i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D430" w14:textId="77777777" w:rsidR="00B751ED" w:rsidRDefault="00B751ED" w:rsidP="006F6525">
      <w:r>
        <w:separator/>
      </w:r>
    </w:p>
  </w:footnote>
  <w:footnote w:type="continuationSeparator" w:id="0">
    <w:p w14:paraId="0B6E1D4A" w14:textId="77777777" w:rsidR="00B751ED" w:rsidRDefault="00B751ED" w:rsidP="006F6525">
      <w:r>
        <w:continuationSeparator/>
      </w:r>
    </w:p>
  </w:footnote>
  <w:footnote w:id="1">
    <w:p w14:paraId="27F567A1" w14:textId="4FE6E911" w:rsidR="00E87759" w:rsidRPr="00EF1246" w:rsidRDefault="00E87759" w:rsidP="00E87759">
      <w:pPr>
        <w:pStyle w:val="FootnoteText"/>
        <w:tabs>
          <w:tab w:val="clear" w:pos="284"/>
          <w:tab w:val="left" w:pos="142"/>
        </w:tabs>
        <w:ind w:left="0" w:hanging="142"/>
      </w:pPr>
      <w:r w:rsidRPr="00D370BB">
        <w:rPr>
          <w:rStyle w:val="FootnoteReference"/>
        </w:rPr>
        <w:footnoteRef/>
      </w:r>
      <w:r w:rsidRPr="00D370BB">
        <w:rPr>
          <w:lang w:val="en-US"/>
        </w:rPr>
        <w:t xml:space="preserve"> </w:t>
      </w:r>
      <w:r w:rsidRPr="00D370BB">
        <w:t>Zəhmət olmasa, dəyişdirilən avadanlığa və ya yeni avadanlıq əlavədirsə, fabrikdə artıq quraşdırılmış eyni tipli avadanlıqa istinad edin.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FF52" w14:textId="669C5D5A" w:rsidR="006B0B81" w:rsidRPr="00A000B7" w:rsidRDefault="00A647F8" w:rsidP="00A000B7">
    <w:pPr>
      <w:pStyle w:val="Header"/>
      <w:pBdr>
        <w:bottom w:val="none" w:sz="0" w:space="0" w:color="auto"/>
      </w:pBdr>
    </w:pPr>
    <w:r w:rsidRPr="006F6525">
      <w:rPr>
        <w:rFonts w:cs="Arial"/>
        <w:b/>
        <w:bCs/>
        <w:caps/>
        <w:color w:val="000000"/>
        <w:sz w:val="40"/>
        <w:szCs w:val="40"/>
        <w:lang w:val="en-US"/>
      </w:rPr>
      <w:drawing>
        <wp:anchor distT="0" distB="0" distL="114300" distR="114300" simplePos="0" relativeHeight="251659264" behindDoc="0" locked="0" layoutInCell="1" allowOverlap="1" wp14:anchorId="58730A77" wp14:editId="391913D1">
          <wp:simplePos x="0" y="0"/>
          <wp:positionH relativeFrom="margin">
            <wp:posOffset>58420</wp:posOffset>
          </wp:positionH>
          <wp:positionV relativeFrom="paragraph">
            <wp:posOffset>-273685</wp:posOffset>
          </wp:positionV>
          <wp:extent cx="904240" cy="843915"/>
          <wp:effectExtent l="0" t="0" r="0" b="0"/>
          <wp:wrapNone/>
          <wp:docPr id="31" name="Picture 31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6525">
      <w:rPr>
        <w:rFonts w:cs="Arial"/>
        <w:b/>
        <w:bCs/>
        <w:caps/>
        <w:color w:val="000000"/>
        <w:sz w:val="40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5B7C1ED8" wp14:editId="392AC6CA">
          <wp:simplePos x="0" y="0"/>
          <wp:positionH relativeFrom="column">
            <wp:posOffset>4495165</wp:posOffset>
          </wp:positionH>
          <wp:positionV relativeFrom="paragraph">
            <wp:posOffset>-275590</wp:posOffset>
          </wp:positionV>
          <wp:extent cx="1570990" cy="826135"/>
          <wp:effectExtent l="0" t="0" r="0" b="0"/>
          <wp:wrapNone/>
          <wp:docPr id="18" name="Picture 1" descr="EBRD blue 15mm (E)_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 blue 15mm (E)_Cro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6525">
      <w:rPr>
        <w:rFonts w:cs="Arial"/>
        <w:b/>
        <w:bCs/>
        <w:caps/>
        <w:color w:val="000000"/>
        <w:sz w:val="40"/>
        <w:szCs w:val="40"/>
        <w:lang w:val="en-US"/>
      </w:rPr>
      <w:drawing>
        <wp:anchor distT="0" distB="0" distL="114300" distR="114300" simplePos="0" relativeHeight="251661312" behindDoc="0" locked="0" layoutInCell="1" allowOverlap="1" wp14:anchorId="0DA85DBF" wp14:editId="5F685ED5">
          <wp:simplePos x="0" y="0"/>
          <wp:positionH relativeFrom="column">
            <wp:posOffset>1713230</wp:posOffset>
          </wp:positionH>
          <wp:positionV relativeFrom="paragraph">
            <wp:posOffset>-350774</wp:posOffset>
          </wp:positionV>
          <wp:extent cx="2496185" cy="906780"/>
          <wp:effectExtent l="0" t="0" r="0" b="0"/>
          <wp:wrapNone/>
          <wp:docPr id="38" name="Picture 2" descr="DCFTA final logo english tag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FTA final logo english tag 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496185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29E3"/>
    <w:multiLevelType w:val="hybridMultilevel"/>
    <w:tmpl w:val="5032E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79"/>
    <w:multiLevelType w:val="hybridMultilevel"/>
    <w:tmpl w:val="4A2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58AD"/>
    <w:multiLevelType w:val="hybridMultilevel"/>
    <w:tmpl w:val="841470F6"/>
    <w:lvl w:ilvl="0" w:tplc="9AC85E98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5F01009"/>
    <w:multiLevelType w:val="hybridMultilevel"/>
    <w:tmpl w:val="CEFC4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81330"/>
    <w:multiLevelType w:val="hybridMultilevel"/>
    <w:tmpl w:val="5D98E6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A1DBE"/>
    <w:multiLevelType w:val="hybridMultilevel"/>
    <w:tmpl w:val="7500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E5ABC"/>
    <w:multiLevelType w:val="hybridMultilevel"/>
    <w:tmpl w:val="5FD87C3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25"/>
    <w:rsid w:val="00064B7D"/>
    <w:rsid w:val="000741E5"/>
    <w:rsid w:val="00111175"/>
    <w:rsid w:val="001318CC"/>
    <w:rsid w:val="00190890"/>
    <w:rsid w:val="00190B35"/>
    <w:rsid w:val="001C63A4"/>
    <w:rsid w:val="00204171"/>
    <w:rsid w:val="00222BF2"/>
    <w:rsid w:val="00266FB3"/>
    <w:rsid w:val="002D22D7"/>
    <w:rsid w:val="002F0762"/>
    <w:rsid w:val="00366172"/>
    <w:rsid w:val="003A19A9"/>
    <w:rsid w:val="003B5526"/>
    <w:rsid w:val="00425A5C"/>
    <w:rsid w:val="004673D6"/>
    <w:rsid w:val="00472D3C"/>
    <w:rsid w:val="004B059C"/>
    <w:rsid w:val="004B5BD4"/>
    <w:rsid w:val="0051074C"/>
    <w:rsid w:val="00540C43"/>
    <w:rsid w:val="005616D6"/>
    <w:rsid w:val="005D1A36"/>
    <w:rsid w:val="005D6461"/>
    <w:rsid w:val="00660F79"/>
    <w:rsid w:val="006628DC"/>
    <w:rsid w:val="006B0B81"/>
    <w:rsid w:val="006B5F78"/>
    <w:rsid w:val="006F6525"/>
    <w:rsid w:val="007157C5"/>
    <w:rsid w:val="007C30C1"/>
    <w:rsid w:val="007F7B48"/>
    <w:rsid w:val="00824AB1"/>
    <w:rsid w:val="008700C4"/>
    <w:rsid w:val="00886060"/>
    <w:rsid w:val="00937E21"/>
    <w:rsid w:val="00957A1E"/>
    <w:rsid w:val="009A31B9"/>
    <w:rsid w:val="009C1769"/>
    <w:rsid w:val="009D5C5D"/>
    <w:rsid w:val="00A000B7"/>
    <w:rsid w:val="00A2010E"/>
    <w:rsid w:val="00A33D3B"/>
    <w:rsid w:val="00A647F8"/>
    <w:rsid w:val="00A67D82"/>
    <w:rsid w:val="00A76B9E"/>
    <w:rsid w:val="00AE579D"/>
    <w:rsid w:val="00AF146B"/>
    <w:rsid w:val="00AF69D5"/>
    <w:rsid w:val="00B44C29"/>
    <w:rsid w:val="00B55BA1"/>
    <w:rsid w:val="00B740F1"/>
    <w:rsid w:val="00B751ED"/>
    <w:rsid w:val="00B95250"/>
    <w:rsid w:val="00BA4737"/>
    <w:rsid w:val="00BA5B62"/>
    <w:rsid w:val="00BB271A"/>
    <w:rsid w:val="00C310E2"/>
    <w:rsid w:val="00CA4461"/>
    <w:rsid w:val="00CA536E"/>
    <w:rsid w:val="00CC6436"/>
    <w:rsid w:val="00D26905"/>
    <w:rsid w:val="00D370BB"/>
    <w:rsid w:val="00D40568"/>
    <w:rsid w:val="00D83495"/>
    <w:rsid w:val="00DA0925"/>
    <w:rsid w:val="00E51D80"/>
    <w:rsid w:val="00E87759"/>
    <w:rsid w:val="00F148DB"/>
    <w:rsid w:val="00F346B9"/>
    <w:rsid w:val="00FA6CB4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6948C"/>
  <w15:chartTrackingRefBased/>
  <w15:docId w15:val="{5332A59B-EE3E-49EC-AA73-78ABE71E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52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70C0"/>
      <w:kern w:val="0"/>
      <w:szCs w:val="24"/>
      <w:lang w:val="en-GB"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F6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5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5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5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5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F6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5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5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5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5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5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5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5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525"/>
    <w:rPr>
      <w:i/>
      <w:iCs/>
      <w:color w:val="404040" w:themeColor="text1" w:themeTint="BF"/>
    </w:rPr>
  </w:style>
  <w:style w:type="paragraph" w:styleId="ListParagraph">
    <w:name w:val="List Paragraph"/>
    <w:aliases w:val="List para,Figure caption,List Paragraph (numbered (a)),Dot pt,F5 List Paragraph,Colorful List - Accent 11,No Spacing1,List Paragraph Char Char Char,Indicator Text,Numbered Para 1,Bullet Points,List Paragraph2,Bullet 1,ANNE"/>
    <w:basedOn w:val="Normal"/>
    <w:link w:val="ListParagraphChar"/>
    <w:uiPriority w:val="34"/>
    <w:qFormat/>
    <w:rsid w:val="006F65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5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5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5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6F6525"/>
    <w:pPr>
      <w:pBdr>
        <w:bottom w:val="single" w:sz="2" w:space="1" w:color="auto"/>
      </w:pBdr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F6525"/>
    <w:rPr>
      <w:rFonts w:ascii="Arial" w:eastAsia="Times New Roman" w:hAnsi="Arial" w:cs="Times New Roman"/>
      <w:color w:val="0070C0"/>
      <w:kern w:val="0"/>
      <w:sz w:val="20"/>
      <w:szCs w:val="24"/>
      <w:lang w:eastAsia="it-IT"/>
      <w14:ligatures w14:val="none"/>
    </w:rPr>
  </w:style>
  <w:style w:type="character" w:styleId="CommentReference">
    <w:name w:val="annotation reference"/>
    <w:basedOn w:val="DefaultParagraphFont"/>
    <w:rsid w:val="006F65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5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6525"/>
    <w:rPr>
      <w:rFonts w:ascii="Times New Roman" w:eastAsia="Times New Roman" w:hAnsi="Times New Roman" w:cs="Times New Roman"/>
      <w:color w:val="0070C0"/>
      <w:kern w:val="0"/>
      <w:sz w:val="20"/>
      <w:szCs w:val="20"/>
      <w:lang w:eastAsia="it-IT"/>
      <w14:ligatures w14:val="none"/>
    </w:rPr>
  </w:style>
  <w:style w:type="character" w:styleId="Hyperlink">
    <w:name w:val="Hyperlink"/>
    <w:basedOn w:val="DefaultParagraphFont"/>
    <w:uiPriority w:val="99"/>
    <w:rsid w:val="006F6525"/>
    <w:rPr>
      <w:color w:val="0000FF"/>
      <w:u w:val="single"/>
    </w:rPr>
  </w:style>
  <w:style w:type="paragraph" w:styleId="FootnoteText">
    <w:name w:val="footnote text"/>
    <w:aliases w:val="Car,Footnote Text Char Char Char,Footnote Text Char Char,Fußnote,single space,footnote text,fn,Footnote text,FOOTNOTES,ft,ADB,ADB Char,single space Char Char,Fußnotentext Char,Footnote Text Char2 Char,Footno,Footnote,12p,E Fußn,pod carou,f"/>
    <w:basedOn w:val="Normal"/>
    <w:link w:val="FootnoteTextChar"/>
    <w:qFormat/>
    <w:rsid w:val="006F6525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FootnoteTextChar">
    <w:name w:val="Footnote Text Char"/>
    <w:aliases w:val="Car Char,Footnote Text Char Char Char Char,Footnote Text Char Char Char1,Fußnote Char,single space Char,footnote text Char,fn Char,Footnote text Char,FOOTNOTES Char,ft Char,ADB Char1,ADB Char Char,single space Char Char Char,12p Char"/>
    <w:basedOn w:val="DefaultParagraphFont"/>
    <w:link w:val="FootnoteText"/>
    <w:rsid w:val="006F6525"/>
    <w:rPr>
      <w:rFonts w:ascii="Times New Roman" w:eastAsia="Times New Roman" w:hAnsi="Times New Roman" w:cs="Times New Roman"/>
      <w:color w:val="0070C0"/>
      <w:kern w:val="0"/>
      <w:sz w:val="20"/>
      <w:szCs w:val="20"/>
      <w:lang w:eastAsia="it-IT"/>
      <w14:ligatures w14:val="none"/>
    </w:rPr>
  </w:style>
  <w:style w:type="character" w:styleId="FootnoteReference">
    <w:name w:val="footnote reference"/>
    <w:aliases w:val="BVI fnr,ftref,Footnote Reference Number,Footnote Reference_LVL6,Footnote Reference_LVL61,Footnote Reference_LVL62,Footnote Reference_LVL63,Footnote Reference_LVL64,16 Point,Superscript 6 Point,Знак сноски-FN,EN Footnote Reference,E FN"/>
    <w:basedOn w:val="DefaultParagraphFont"/>
    <w:uiPriority w:val="99"/>
    <w:qFormat/>
    <w:rsid w:val="006F6525"/>
    <w:rPr>
      <w:rFonts w:ascii="Times New Roman" w:hAnsi="Times New Roman"/>
      <w:sz w:val="20"/>
      <w:szCs w:val="20"/>
      <w:vertAlign w:val="superscript"/>
    </w:rPr>
  </w:style>
  <w:style w:type="character" w:customStyle="1" w:styleId="hps">
    <w:name w:val="hps"/>
    <w:basedOn w:val="DefaultParagraphFont"/>
    <w:rsid w:val="006F6525"/>
  </w:style>
  <w:style w:type="paragraph" w:styleId="NoSpacing">
    <w:name w:val="No Spacing"/>
    <w:uiPriority w:val="1"/>
    <w:qFormat/>
    <w:rsid w:val="006F6525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customStyle="1" w:styleId="shorttext">
    <w:name w:val="short_text"/>
    <w:basedOn w:val="DefaultParagraphFont"/>
    <w:rsid w:val="006F6525"/>
  </w:style>
  <w:style w:type="character" w:customStyle="1" w:styleId="ListParagraphChar">
    <w:name w:val="List Paragraph Char"/>
    <w:aliases w:val="List para Char,Figure caption Char,List Paragraph (numbered (a)) Char,Dot pt Char,F5 List Paragraph Char,Colorful List - Accent 11 Char,No Spacing1 Char,List Paragraph Char Char Char Char,Indicator Text Char,Numbered Para 1 Char"/>
    <w:basedOn w:val="DefaultParagraphFont"/>
    <w:link w:val="ListParagraph"/>
    <w:uiPriority w:val="34"/>
    <w:qFormat/>
    <w:rsid w:val="006F6525"/>
  </w:style>
  <w:style w:type="paragraph" w:styleId="Footer">
    <w:name w:val="footer"/>
    <w:basedOn w:val="Normal"/>
    <w:link w:val="FooterChar"/>
    <w:unhideWhenUsed/>
    <w:rsid w:val="006F652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6F6525"/>
    <w:rPr>
      <w:rFonts w:ascii="Times New Roman" w:eastAsia="Times New Roman" w:hAnsi="Times New Roman" w:cs="Times New Roman"/>
      <w:color w:val="0070C0"/>
      <w:kern w:val="0"/>
      <w:szCs w:val="24"/>
      <w:lang w:eastAsia="it-I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060"/>
    <w:rPr>
      <w:rFonts w:ascii="Times New Roman" w:eastAsia="Times New Roman" w:hAnsi="Times New Roman" w:cs="Times New Roman"/>
      <w:b/>
      <w:bCs/>
      <w:color w:val="0070C0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.azerbaijan@eu4business-ebrdcreditline.com" TargetMode="Externa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cftacreditline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.azerbaijan@eu4business-ebrdcreditlin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EC97EDC109F44BB92C2AB98613CC2" ma:contentTypeVersion="18" ma:contentTypeDescription="Create a new document." ma:contentTypeScope="" ma:versionID="783ea9d8d20c785d219b604e085910a6">
  <xsd:schema xmlns:xsd="http://www.w3.org/2001/XMLSchema" xmlns:xs="http://www.w3.org/2001/XMLSchema" xmlns:p="http://schemas.microsoft.com/office/2006/metadata/properties" xmlns:ns2="0404c114-9446-42b6-9107-7051cdcd6130" xmlns:ns3="f413a9d0-7c41-4a5f-8e87-982e6c316815" targetNamespace="http://schemas.microsoft.com/office/2006/metadata/properties" ma:root="true" ma:fieldsID="6535ec7a68d1cce775022c0610cde5f2" ns2:_="" ns3:_="">
    <xsd:import namespace="0404c114-9446-42b6-9107-7051cdcd6130"/>
    <xsd:import namespace="f413a9d0-7c41-4a5f-8e87-982e6c31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c114-9446-42b6-9107-7051cdcd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de13-5988-42ba-be64-0cdd3a54c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a9d0-7c41-4a5f-8e87-982e6c31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b951a-9a17-46ef-8498-6ccbe71c6bc3}" ma:internalName="TaxCatchAll" ma:showField="CatchAllData" ma:web="f413a9d0-7c41-4a5f-8e87-982e6c316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3a9d0-7c41-4a5f-8e87-982e6c316815" xsi:nil="true"/>
    <lcf76f155ced4ddcb4097134ff3c332f xmlns="0404c114-9446-42b6-9107-7051cdcd61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0D4D06-E1A3-47E1-ADE5-508097D6F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E72A81-A48D-4B47-B2F9-2FC79C077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F864-6BDD-4E78-9901-8BA57CBA2481}"/>
</file>

<file path=customXml/itemProps4.xml><?xml version="1.0" encoding="utf-8"?>
<ds:datastoreItem xmlns:ds="http://schemas.openxmlformats.org/officeDocument/2006/customXml" ds:itemID="{25F8DADE-8C27-47C8-B07B-ED8F0E392B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1322</Words>
  <Characters>7540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1. Şİrkət haqqında məlumat</vt:lpstr>
      <vt:lpstr>    </vt:lpstr>
      <vt:lpstr>    </vt:lpstr>
      <vt:lpstr>    2. Aİ-nin KOB KLASSİFİKASİYASINA UYĞUNLUQ</vt:lpstr>
      <vt:lpstr>    3. İNVESTİSİYA TƏDBİRLƏRİNİN TƏSVİRİ</vt:lpstr>
      <vt:lpstr>    4. MİLLİ QANUNLARA UYĞUNLUQ	</vt:lpstr>
      <vt:lpstr>    5. RESURS SƏMƏRƏLİLİYİNİN QİYMƏTLƏNDİRİLMƏSİ</vt:lpstr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PARODI</dc:creator>
  <cp:keywords/>
  <dc:description/>
  <cp:lastModifiedBy>Aliyev, Elnur</cp:lastModifiedBy>
  <cp:revision>37</cp:revision>
  <dcterms:created xsi:type="dcterms:W3CDTF">2024-05-28T14:44:00Z</dcterms:created>
  <dcterms:modified xsi:type="dcterms:W3CDTF">2024-06-11T11:46:00Z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2024-05-28T14:52:00Z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f5b700cb-db55-4cb3-ad60-34559c3e0bde</vt:lpwstr>
  </property>
  <property fmtid="{D5CDD505-2E9C-101B-9397-08002B2CF9AE}" pid="8" name="MSIP_Label_a6175487-42af-4492-84fe-2b4054e011bd_ContentBits">
    <vt:lpwstr>0</vt:lpwstr>
  </property>
  <property fmtid="{D5CDD505-2E9C-101B-9397-08002B2CF9AE}" pid="9" name="ContentTypeId">
    <vt:lpwstr>0x0101002CDEC97EDC109F44BB92C2AB98613CC2</vt:lpwstr>
  </property>
</Properties>
</file>